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1D" w:rsidRDefault="00AC3C1D" w:rsidP="00AC3C1D">
      <w:pPr>
        <w:spacing w:line="360" w:lineRule="auto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bookmarkStart w:id="0" w:name="_GoBack"/>
      <w:r w:rsidRPr="00AC3C1D">
        <w:rPr>
          <w:rFonts w:ascii="Times New Roman" w:hAnsi="Times New Roman" w:cs="Times New Roman"/>
          <w:b/>
          <w:i/>
          <w:sz w:val="44"/>
          <w:szCs w:val="28"/>
        </w:rPr>
        <w:t xml:space="preserve">Вибухонебезпечні предмети: пам’ятка з </w:t>
      </w:r>
    </w:p>
    <w:p w:rsidR="00AC3C1D" w:rsidRPr="00AC3C1D" w:rsidRDefault="00AC3C1D" w:rsidP="00AC3C1D">
      <w:pPr>
        <w:spacing w:line="360" w:lineRule="auto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AC3C1D">
        <w:rPr>
          <w:rFonts w:ascii="Times New Roman" w:hAnsi="Times New Roman" w:cs="Times New Roman"/>
          <w:b/>
          <w:i/>
          <w:sz w:val="44"/>
          <w:szCs w:val="28"/>
        </w:rPr>
        <w:t>безпеки для дітей</w:t>
      </w:r>
    </w:p>
    <w:bookmarkEnd w:id="0"/>
    <w:p w:rsidR="00844EE1" w:rsidRPr="00844EE1" w:rsidRDefault="00AC3C1D" w:rsidP="00844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3385820" cy="2391410"/>
            <wp:effectExtent l="0" t="0" r="5080" b="8890"/>
            <wp:wrapTight wrapText="bothSides">
              <wp:wrapPolygon edited="0">
                <wp:start x="0" y="0"/>
                <wp:lineTo x="0" y="21508"/>
                <wp:lineTo x="21511" y="21508"/>
                <wp:lineTo x="21511" y="0"/>
                <wp:lineTo x="0" y="0"/>
              </wp:wrapPolygon>
            </wp:wrapTight>
            <wp:docPr id="1" name="Рисунок 1" descr="Пам'ятка населенню: Вибухонебезпечні предмети | Новини | Печеніжинська ОТ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'ятка населенню: Вибухонебезпечні предмети | Новини | Печеніжинська ОТ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0" cy="2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44EE1" w:rsidRPr="00844EE1">
        <w:rPr>
          <w:rFonts w:ascii="Times New Roman" w:hAnsi="Times New Roman" w:cs="Times New Roman"/>
          <w:b/>
          <w:i/>
          <w:sz w:val="28"/>
          <w:szCs w:val="28"/>
        </w:rPr>
        <w:t xml:space="preserve">Вибухонебезпечні предмети </w:t>
      </w:r>
      <w:r w:rsidR="00844EE1" w:rsidRPr="00844EE1">
        <w:rPr>
          <w:rFonts w:ascii="Times New Roman" w:hAnsi="Times New Roman" w:cs="Times New Roman"/>
          <w:sz w:val="28"/>
          <w:szCs w:val="28"/>
        </w:rPr>
        <w:t>- це матеріали або пристрої, які можуть запалитися або інакше спричинити небезпеку для людей і навколишнього середовища. Вони можуть бути знайдені в різних місцях - на дорогах, на будівельних майданчиках, в складах, в промислових установках, на транспорті і т. д.</w:t>
      </w:r>
    </w:p>
    <w:p w:rsidR="00844EE1" w:rsidRDefault="00AC3C1D" w:rsidP="00844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4EE1" w:rsidRPr="00844EE1">
        <w:rPr>
          <w:rFonts w:ascii="Times New Roman" w:hAnsi="Times New Roman" w:cs="Times New Roman"/>
          <w:sz w:val="28"/>
          <w:szCs w:val="28"/>
        </w:rPr>
        <w:t>Необережне поводження з вибухонебезпечними матеріалами може призвести до серйозних наслідків, таких як травми, загибель або матеріальна шкода. Тому дуже важливо дотримуватись правил безпеки та знати, як поводитись у небезпечних ситуаціях.</w:t>
      </w:r>
    </w:p>
    <w:p w:rsidR="00844EE1" w:rsidRPr="00844EE1" w:rsidRDefault="00AC3C1D" w:rsidP="00844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4EE1" w:rsidRPr="00844EE1">
        <w:rPr>
          <w:rFonts w:ascii="Times New Roman" w:hAnsi="Times New Roman" w:cs="Times New Roman"/>
          <w:sz w:val="28"/>
          <w:szCs w:val="28"/>
        </w:rPr>
        <w:t>Ось декілька пам'ятних порад для того, щоб уникнути травм і нещасних випадків пов'язаних з вибухонебезпечними предметами:</w:t>
      </w:r>
    </w:p>
    <w:p w:rsidR="00844EE1" w:rsidRPr="00844EE1" w:rsidRDefault="00AC3C1D" w:rsidP="00844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33ED3699" wp14:editId="2E546C51">
            <wp:simplePos x="0" y="0"/>
            <wp:positionH relativeFrom="column">
              <wp:posOffset>3716655</wp:posOffset>
            </wp:positionH>
            <wp:positionV relativeFrom="paragraph">
              <wp:posOffset>146057</wp:posOffset>
            </wp:positionV>
            <wp:extent cx="2517140" cy="2110105"/>
            <wp:effectExtent l="0" t="0" r="0" b="4445"/>
            <wp:wrapTight wrapText="bothSides">
              <wp:wrapPolygon edited="0">
                <wp:start x="0" y="0"/>
                <wp:lineTo x="0" y="21450"/>
                <wp:lineTo x="21415" y="21450"/>
                <wp:lineTo x="21415" y="0"/>
                <wp:lineTo x="0" y="0"/>
              </wp:wrapPolygon>
            </wp:wrapTight>
            <wp:docPr id="2" name="Рисунок 2" descr="Вибухонебезпечні предмети: ризик, який може коштувати життя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ибухонебезпечні предмети: ризик, який може коштувати життя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EE1" w:rsidRPr="00844EE1">
        <w:rPr>
          <w:rFonts w:ascii="Times New Roman" w:hAnsi="Times New Roman" w:cs="Times New Roman"/>
          <w:sz w:val="28"/>
          <w:szCs w:val="28"/>
        </w:rPr>
        <w:t xml:space="preserve"> 1</w:t>
      </w:r>
      <w:r w:rsidR="00844EE1">
        <w:rPr>
          <w:rFonts w:ascii="Times New Roman" w:hAnsi="Times New Roman" w:cs="Times New Roman"/>
          <w:sz w:val="28"/>
          <w:szCs w:val="28"/>
        </w:rPr>
        <w:t>.</w:t>
      </w:r>
      <w:r w:rsidR="00844EE1" w:rsidRPr="00844EE1">
        <w:rPr>
          <w:rFonts w:ascii="Times New Roman" w:hAnsi="Times New Roman" w:cs="Times New Roman"/>
          <w:sz w:val="28"/>
          <w:szCs w:val="28"/>
        </w:rPr>
        <w:t xml:space="preserve"> Ніколи не підходьте до невідомих предметів, які виглядають підозріло або небезпечно.</w:t>
      </w:r>
      <w:r w:rsidRPr="00AC3C1D">
        <w:t xml:space="preserve"> </w:t>
      </w:r>
    </w:p>
    <w:p w:rsidR="00844EE1" w:rsidRPr="00844EE1" w:rsidRDefault="00844EE1" w:rsidP="00844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E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4EE1">
        <w:rPr>
          <w:rFonts w:ascii="Times New Roman" w:hAnsi="Times New Roman" w:cs="Times New Roman"/>
          <w:sz w:val="28"/>
          <w:szCs w:val="28"/>
        </w:rPr>
        <w:t xml:space="preserve"> Не торкайтеся або не переміщуйте предмети, які вам незнайомі і які можуть бути вибухонебезпечними.</w:t>
      </w:r>
    </w:p>
    <w:p w:rsidR="00844EE1" w:rsidRPr="00844EE1" w:rsidRDefault="00844EE1" w:rsidP="00844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E1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4EE1">
        <w:rPr>
          <w:rFonts w:ascii="Times New Roman" w:hAnsi="Times New Roman" w:cs="Times New Roman"/>
          <w:sz w:val="28"/>
          <w:szCs w:val="28"/>
        </w:rPr>
        <w:t xml:space="preserve"> Завжди повідомляйте поліцію або відповідні служби про будь-які підозрілі предмети або повідомлення про загрозу вибуху.</w:t>
      </w:r>
    </w:p>
    <w:p w:rsidR="00844EE1" w:rsidRPr="00844EE1" w:rsidRDefault="00844EE1" w:rsidP="00844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E1">
        <w:rPr>
          <w:rFonts w:ascii="Times New Roman" w:hAnsi="Times New Roman" w:cs="Times New Roman"/>
          <w:sz w:val="28"/>
          <w:szCs w:val="28"/>
        </w:rPr>
        <w:lastRenderedPageBreak/>
        <w:t xml:space="preserve"> 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4EE1">
        <w:rPr>
          <w:rFonts w:ascii="Times New Roman" w:hAnsi="Times New Roman" w:cs="Times New Roman"/>
          <w:sz w:val="28"/>
          <w:szCs w:val="28"/>
        </w:rPr>
        <w:t xml:space="preserve"> Не використовуйте вогонь, запальні матеріали або інструменти, які можуть спричинити іскру, навколо предметів, які ви підозрюєте, що можуть бути вибухонебезпечними.</w:t>
      </w:r>
    </w:p>
    <w:p w:rsidR="00844EE1" w:rsidRPr="00844EE1" w:rsidRDefault="00844EE1" w:rsidP="00844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E1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4EE1">
        <w:rPr>
          <w:rFonts w:ascii="Times New Roman" w:hAnsi="Times New Roman" w:cs="Times New Roman"/>
          <w:sz w:val="28"/>
          <w:szCs w:val="28"/>
        </w:rPr>
        <w:t xml:space="preserve"> Уникайте проникнення в будь-які заборонені зони або зони обмеженого доступу, де можуть знаходитись вибухонебезпечні матеріали.</w:t>
      </w:r>
    </w:p>
    <w:p w:rsidR="00844EE1" w:rsidRPr="00844EE1" w:rsidRDefault="00844EE1" w:rsidP="00844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E1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4EE1">
        <w:rPr>
          <w:rFonts w:ascii="Times New Roman" w:hAnsi="Times New Roman" w:cs="Times New Roman"/>
          <w:sz w:val="28"/>
          <w:szCs w:val="28"/>
        </w:rPr>
        <w:t xml:space="preserve"> Якщо ви підозрюєте, що вибухнути може будь-що навколо вас, терміново покиньте цю область і дайте повідомлення відповідним службам.</w:t>
      </w:r>
    </w:p>
    <w:p w:rsidR="00844EE1" w:rsidRPr="00844EE1" w:rsidRDefault="00844EE1" w:rsidP="00844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E1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4EE1">
        <w:rPr>
          <w:rFonts w:ascii="Times New Roman" w:hAnsi="Times New Roman" w:cs="Times New Roman"/>
          <w:sz w:val="28"/>
          <w:szCs w:val="28"/>
        </w:rPr>
        <w:t xml:space="preserve"> Ніколи не спробуйте самостійно знешкодити або видалити вибухонебезпечний предмет, це може бути небезпечно та спричинити травми або загибель.</w:t>
      </w:r>
    </w:p>
    <w:p w:rsidR="00BF0C0F" w:rsidRPr="00844EE1" w:rsidRDefault="00AC3C1D" w:rsidP="00844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4EE1" w:rsidRPr="00844EE1">
        <w:rPr>
          <w:rFonts w:ascii="Times New Roman" w:hAnsi="Times New Roman" w:cs="Times New Roman"/>
          <w:sz w:val="28"/>
          <w:szCs w:val="28"/>
        </w:rPr>
        <w:t>Ці поради можуть бути корисними, щоб уникнути травм та інших небезпечних ситуацій, пов'язаних з вибухонебезпечними предметами. Важливо пам'ятати, що безпека завжди повинна бути на першому місці, тому будьте обережні і уважні, коли ви знаходитесь в областях, де можуть бути вибухонебезпечні предмети.</w:t>
      </w:r>
    </w:p>
    <w:sectPr w:rsidR="00BF0C0F" w:rsidRPr="00844E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24"/>
    <w:rsid w:val="005B6724"/>
    <w:rsid w:val="00844EE1"/>
    <w:rsid w:val="00AC3C1D"/>
    <w:rsid w:val="00B72DA7"/>
    <w:rsid w:val="00B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36F2"/>
  <w15:chartTrackingRefBased/>
  <w15:docId w15:val="{E81BF948-A7B1-4950-A22A-1E336143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</dc:creator>
  <cp:keywords/>
  <dc:description/>
  <cp:lastModifiedBy>Наталія Гуніна</cp:lastModifiedBy>
  <cp:revision>2</cp:revision>
  <dcterms:created xsi:type="dcterms:W3CDTF">2025-11-23T13:22:00Z</dcterms:created>
  <dcterms:modified xsi:type="dcterms:W3CDTF">2025-11-23T13:22:00Z</dcterms:modified>
</cp:coreProperties>
</file>