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E22" w:rsidRPr="008641E9" w:rsidRDefault="00817E22" w:rsidP="008641E9">
      <w:pPr>
        <w:rPr>
          <w:rFonts w:ascii="Times New Roman" w:eastAsia="Times New Roman" w:hAnsi="Times New Roman" w:cs="Times New Roman"/>
          <w:b/>
          <w:sz w:val="2"/>
          <w:szCs w:val="72"/>
        </w:rPr>
      </w:pPr>
    </w:p>
    <w:p w:rsidR="00817E22" w:rsidRDefault="00817E2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3675"/>
      </w:tblGrid>
      <w:tr w:rsidR="00BF0CB5" w:rsidTr="00BF0CB5">
        <w:tc>
          <w:tcPr>
            <w:tcW w:w="5670" w:type="dxa"/>
          </w:tcPr>
          <w:p w:rsidR="00BF0CB5" w:rsidRDefault="00BF0CB5" w:rsidP="00BF0CB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ПОГОДЖЕННО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br/>
              <w:t>Заступник директора 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br/>
            </w:r>
            <w:r w:rsidR="000E646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навчально-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виховної роботи</w:t>
            </w:r>
          </w:p>
          <w:p w:rsidR="00BF0CB5" w:rsidRDefault="00BF0CB5" w:rsidP="000E646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__________ </w:t>
            </w:r>
            <w:r w:rsidR="000E646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В. С. </w:t>
            </w:r>
            <w:proofErr w:type="spellStart"/>
            <w:r w:rsidR="000E646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Лєва</w:t>
            </w:r>
            <w:proofErr w:type="spellEnd"/>
          </w:p>
        </w:tc>
        <w:tc>
          <w:tcPr>
            <w:tcW w:w="3675" w:type="dxa"/>
          </w:tcPr>
          <w:p w:rsidR="00BF0CB5" w:rsidRDefault="00BF0CB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ЗАТВЕРДЖЕНО</w:t>
            </w:r>
          </w:p>
          <w:p w:rsidR="00BF0CB5" w:rsidRPr="004B5F79" w:rsidRDefault="00BF0CB5" w:rsidP="00BF0CB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B5F7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Директор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ом</w:t>
            </w:r>
            <w:r w:rsidRPr="004B5F7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ванівського               </w:t>
            </w:r>
          </w:p>
          <w:p w:rsidR="00BF0CB5" w:rsidRDefault="00BF0CB5" w:rsidP="00BF0CB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B5F7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ліцею    </w:t>
            </w:r>
          </w:p>
          <w:p w:rsidR="00BF0CB5" w:rsidRPr="004B5F79" w:rsidRDefault="00BF0CB5" w:rsidP="00BF0CB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__________ </w:t>
            </w:r>
            <w:r w:rsidR="000E646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Ю. В. Донченко</w:t>
            </w:r>
            <w:r w:rsidRPr="004B5F7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</w:t>
            </w:r>
          </w:p>
          <w:p w:rsidR="00BF0CB5" w:rsidRDefault="00BF0CB5" w:rsidP="00BF0CB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B5F7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                         </w:t>
            </w:r>
          </w:p>
        </w:tc>
      </w:tr>
    </w:tbl>
    <w:p w:rsidR="00BF0CB5" w:rsidRDefault="00BF0CB5">
      <w:pPr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17E22" w:rsidRPr="004B5F79" w:rsidRDefault="004C3A3D">
      <w:pPr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B5F7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</w:t>
      </w:r>
      <w:r w:rsidR="008641E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</w:p>
    <w:p w:rsidR="00817E22" w:rsidRPr="004B5F79" w:rsidRDefault="004C3A3D">
      <w:pPr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B5F7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.</w:t>
      </w:r>
    </w:p>
    <w:p w:rsidR="00817E22" w:rsidRPr="004B5F79" w:rsidRDefault="00817E22">
      <w:pPr>
        <w:jc w:val="center"/>
        <w:rPr>
          <w:rFonts w:ascii="Times New Roman" w:eastAsia="Times New Roman" w:hAnsi="Times New Roman" w:cs="Times New Roman"/>
          <w:b/>
          <w:sz w:val="72"/>
          <w:szCs w:val="72"/>
          <w:lang w:val="uk-UA"/>
        </w:rPr>
      </w:pPr>
    </w:p>
    <w:p w:rsidR="00817E22" w:rsidRPr="004B5F79" w:rsidRDefault="00817E22">
      <w:pPr>
        <w:jc w:val="center"/>
        <w:rPr>
          <w:rFonts w:ascii="Times New Roman" w:eastAsia="Times New Roman" w:hAnsi="Times New Roman" w:cs="Times New Roman"/>
          <w:b/>
          <w:sz w:val="72"/>
          <w:szCs w:val="72"/>
          <w:lang w:val="uk-UA"/>
        </w:rPr>
      </w:pPr>
    </w:p>
    <w:p w:rsidR="00817E22" w:rsidRPr="004B5F79" w:rsidRDefault="004C3A3D">
      <w:pPr>
        <w:jc w:val="center"/>
        <w:rPr>
          <w:rFonts w:ascii="Times New Roman" w:eastAsia="Times New Roman" w:hAnsi="Times New Roman" w:cs="Times New Roman"/>
          <w:b/>
          <w:sz w:val="72"/>
          <w:szCs w:val="72"/>
          <w:lang w:val="uk-UA"/>
        </w:rPr>
      </w:pPr>
      <w:r w:rsidRPr="004B5F79">
        <w:rPr>
          <w:rFonts w:ascii="Times New Roman" w:eastAsia="Times New Roman" w:hAnsi="Times New Roman" w:cs="Times New Roman"/>
          <w:b/>
          <w:sz w:val="72"/>
          <w:szCs w:val="72"/>
          <w:lang w:val="uk-UA"/>
        </w:rPr>
        <w:t xml:space="preserve">Статут </w:t>
      </w:r>
    </w:p>
    <w:p w:rsidR="00817E22" w:rsidRPr="004B5F79" w:rsidRDefault="004C3A3D">
      <w:pPr>
        <w:jc w:val="center"/>
        <w:rPr>
          <w:rFonts w:ascii="Times New Roman" w:eastAsia="Times New Roman" w:hAnsi="Times New Roman" w:cs="Times New Roman"/>
          <w:b/>
          <w:sz w:val="52"/>
          <w:szCs w:val="52"/>
          <w:lang w:val="uk-UA"/>
        </w:rPr>
      </w:pPr>
      <w:r w:rsidRPr="004B5F79">
        <w:rPr>
          <w:rFonts w:ascii="Times New Roman" w:eastAsia="Times New Roman" w:hAnsi="Times New Roman" w:cs="Times New Roman"/>
          <w:b/>
          <w:sz w:val="52"/>
          <w:szCs w:val="52"/>
          <w:lang w:val="uk-UA"/>
        </w:rPr>
        <w:t>учнівського самоврядування</w:t>
      </w:r>
    </w:p>
    <w:p w:rsidR="00817E22" w:rsidRPr="004B5F79" w:rsidRDefault="004C3A3D">
      <w:pPr>
        <w:jc w:val="center"/>
        <w:rPr>
          <w:rFonts w:ascii="Times New Roman" w:eastAsia="Times New Roman" w:hAnsi="Times New Roman" w:cs="Times New Roman"/>
          <w:b/>
          <w:sz w:val="52"/>
          <w:szCs w:val="52"/>
          <w:lang w:val="uk-UA"/>
        </w:rPr>
      </w:pPr>
      <w:r w:rsidRPr="004B5F79">
        <w:rPr>
          <w:rFonts w:ascii="Times New Roman" w:eastAsia="Times New Roman" w:hAnsi="Times New Roman" w:cs="Times New Roman"/>
          <w:b/>
          <w:sz w:val="52"/>
          <w:szCs w:val="52"/>
          <w:lang w:val="uk-UA"/>
        </w:rPr>
        <w:t>Іванівського ліцею</w:t>
      </w:r>
    </w:p>
    <w:p w:rsidR="00817E22" w:rsidRPr="004B5F79" w:rsidRDefault="00817E22">
      <w:pPr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17E22" w:rsidRPr="004B5F79" w:rsidRDefault="00817E22">
      <w:pPr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17E22" w:rsidRPr="008641E9" w:rsidRDefault="00817E22">
      <w:pPr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17E22" w:rsidRPr="008641E9" w:rsidRDefault="00817E22">
      <w:pPr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17E22" w:rsidRPr="008641E9" w:rsidRDefault="00817E22">
      <w:pPr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17E22" w:rsidRPr="008641E9" w:rsidRDefault="00817E22">
      <w:pPr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17E22" w:rsidRPr="008641E9" w:rsidRDefault="00817E22">
      <w:pPr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17E22" w:rsidRPr="008641E9" w:rsidRDefault="00817E22">
      <w:pPr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17E22" w:rsidRPr="008641E9" w:rsidRDefault="00817E22">
      <w:pPr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17E22" w:rsidRPr="008641E9" w:rsidRDefault="00817E22">
      <w:pPr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641E9" w:rsidRDefault="008641E9" w:rsidP="004B5F79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641E9" w:rsidRDefault="000E6467" w:rsidP="000E6467">
      <w:pPr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2025</w:t>
      </w:r>
    </w:p>
    <w:p w:rsidR="00817E22" w:rsidRPr="004B5F79" w:rsidRDefault="000E6467" w:rsidP="004B5F79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ab/>
      </w:r>
      <w:r w:rsidR="004C3A3D" w:rsidRPr="004B5F7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Правління учнівського самоврядування, від імені учнів, виражаючи суверенну волю учнів, дбаючи про забезпечення прав і свобод людини – учня, та гідних умов її життя, піклуючись про зміцнення учнівського самоврядування в ліцеї, </w:t>
      </w:r>
      <w:proofErr w:type="spellStart"/>
      <w:r w:rsidR="004C3A3D" w:rsidRPr="004B5F79">
        <w:rPr>
          <w:rFonts w:ascii="Times New Roman" w:eastAsia="Times New Roman" w:hAnsi="Times New Roman" w:cs="Times New Roman"/>
          <w:sz w:val="28"/>
          <w:szCs w:val="28"/>
          <w:lang w:val="uk-UA"/>
        </w:rPr>
        <w:t>прагнучи</w:t>
      </w:r>
      <w:proofErr w:type="spellEnd"/>
      <w:r w:rsidR="004C3A3D" w:rsidRPr="004B5F7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розвивати і зміцнювати демократію в суспільстві, усвідомлюючи відповідальність перед Богом, власною совістю, попереднім, нинішнім та майбутнім поколінням учнів, приймає цей Статут – основний закон учнівського самоврядування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Іванівського</w:t>
      </w:r>
      <w:r w:rsidR="004C3A3D" w:rsidRPr="004B5F7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ліцей.</w:t>
      </w:r>
    </w:p>
    <w:p w:rsidR="00817E22" w:rsidRPr="004B5F79" w:rsidRDefault="004C3A3D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4B5F7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Статут</w:t>
      </w:r>
    </w:p>
    <w:p w:rsidR="00817E22" w:rsidRPr="004B5F79" w:rsidRDefault="00817E22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817E22" w:rsidRPr="004B5F79" w:rsidRDefault="004C3A3D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4B5F7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Розділ 1</w:t>
      </w:r>
    </w:p>
    <w:p w:rsidR="00817E22" w:rsidRPr="004B5F79" w:rsidRDefault="00817E22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817E22" w:rsidRPr="004B5F79" w:rsidRDefault="004C3A3D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4B5F7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Загальні засади</w:t>
      </w:r>
    </w:p>
    <w:p w:rsidR="00817E22" w:rsidRPr="004B5F79" w:rsidRDefault="004C3A3D">
      <w:pPr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</w:pPr>
      <w:r w:rsidRPr="004B5F79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Стаття 1</w:t>
      </w:r>
    </w:p>
    <w:p w:rsidR="00817E22" w:rsidRPr="004B5F79" w:rsidRDefault="00817E22">
      <w:pPr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17E22" w:rsidRPr="004B5F79" w:rsidRDefault="004C3A3D" w:rsidP="004B5F79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B5F79">
        <w:rPr>
          <w:rFonts w:ascii="Times New Roman" w:eastAsia="Times New Roman" w:hAnsi="Times New Roman" w:cs="Times New Roman"/>
          <w:sz w:val="28"/>
          <w:szCs w:val="28"/>
          <w:lang w:val="uk-UA"/>
        </w:rPr>
        <w:t>Учнівське самоврядування – добровільне об’єднання учнів, мета якого – сформувати в дітях почуття господаря ліцею, класу, вміння співпрацювати на принципах партнерства, гласності, демократизму.</w:t>
      </w:r>
    </w:p>
    <w:p w:rsidR="00817E22" w:rsidRPr="004B5F79" w:rsidRDefault="004C3A3D">
      <w:pPr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</w:pPr>
      <w:r w:rsidRPr="004B5F79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Стаття 2</w:t>
      </w:r>
    </w:p>
    <w:p w:rsidR="00817E22" w:rsidRPr="004B5F79" w:rsidRDefault="004C3A3D" w:rsidP="004B5F79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B5F79">
        <w:rPr>
          <w:rFonts w:ascii="Times New Roman" w:eastAsia="Times New Roman" w:hAnsi="Times New Roman" w:cs="Times New Roman"/>
          <w:sz w:val="28"/>
          <w:szCs w:val="28"/>
          <w:lang w:val="uk-UA"/>
        </w:rPr>
        <w:t>Учнівське самоврядування є організацією, що складається з людей, створена людьми і для людей, а учні є людьми.</w:t>
      </w:r>
    </w:p>
    <w:p w:rsidR="00817E22" w:rsidRPr="004B5F79" w:rsidRDefault="004C3A3D">
      <w:pPr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</w:pPr>
      <w:r w:rsidRPr="004B5F79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Стаття 3</w:t>
      </w:r>
    </w:p>
    <w:p w:rsidR="00817E22" w:rsidRPr="008641E9" w:rsidRDefault="004C3A3D" w:rsidP="008641E9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B5F79">
        <w:rPr>
          <w:rFonts w:ascii="Times New Roman" w:eastAsia="Times New Roman" w:hAnsi="Times New Roman" w:cs="Times New Roman"/>
          <w:sz w:val="28"/>
          <w:szCs w:val="28"/>
          <w:lang w:val="uk-UA"/>
        </w:rPr>
        <w:t>Символами учнівського самоврядування ліцею повинні бути: Прапор, Герб, Гімн школи.</w:t>
      </w:r>
    </w:p>
    <w:p w:rsidR="00817E22" w:rsidRPr="004B5F79" w:rsidRDefault="004C3A3D">
      <w:pPr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</w:pPr>
      <w:r w:rsidRPr="004B5F79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Стаття 4</w:t>
      </w:r>
    </w:p>
    <w:p w:rsidR="00817E22" w:rsidRPr="004B5F79" w:rsidRDefault="004C3A3D" w:rsidP="004B5F79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B5F7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Учнівське самоврядування відповідає </w:t>
      </w:r>
      <w:proofErr w:type="spellStart"/>
      <w:r w:rsidRPr="004B5F79">
        <w:rPr>
          <w:rFonts w:ascii="Times New Roman" w:eastAsia="Times New Roman" w:hAnsi="Times New Roman" w:cs="Times New Roman"/>
          <w:sz w:val="28"/>
          <w:szCs w:val="28"/>
          <w:lang w:val="uk-UA"/>
        </w:rPr>
        <w:t>нище</w:t>
      </w:r>
      <w:proofErr w:type="spellEnd"/>
      <w:r w:rsidRPr="004B5F7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вказаній структурі: </w:t>
      </w:r>
    </w:p>
    <w:p w:rsidR="00817E22" w:rsidRPr="004B5F79" w:rsidRDefault="00817E22">
      <w:pPr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17E22" w:rsidRPr="004B5F79" w:rsidRDefault="004C3A3D">
      <w:pPr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B5F79">
        <w:rPr>
          <w:rFonts w:ascii="Times New Roman" w:eastAsia="Times New Roman" w:hAnsi="Times New Roman" w:cs="Times New Roman"/>
          <w:sz w:val="28"/>
          <w:szCs w:val="28"/>
          <w:lang w:val="uk-UA"/>
        </w:rPr>
        <w:t>Загальні учнівські збори ліцею</w:t>
      </w:r>
    </w:p>
    <w:p w:rsidR="00817E22" w:rsidRPr="004B5F79" w:rsidRDefault="004C3A3D">
      <w:pPr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B5F79">
        <w:rPr>
          <w:rFonts w:ascii="Times New Roman" w:eastAsia="Times New Roman" w:hAnsi="Times New Roman" w:cs="Times New Roman"/>
          <w:sz w:val="28"/>
          <w:szCs w:val="28"/>
          <w:lang w:val="uk-UA"/>
        </w:rPr>
        <w:t>Правління учнівського самоврядування</w:t>
      </w:r>
    </w:p>
    <w:p w:rsidR="00817E22" w:rsidRPr="004B5F79" w:rsidRDefault="00817E22">
      <w:pPr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17E22" w:rsidRPr="004B5F79" w:rsidRDefault="00817E22">
      <w:pPr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17E22" w:rsidRPr="004B5F79" w:rsidRDefault="00817E22">
      <w:pPr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17E22" w:rsidRPr="004B5F79" w:rsidRDefault="00817E22">
      <w:pPr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17E22" w:rsidRPr="004B5F79" w:rsidRDefault="00817E22">
      <w:pPr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17E22" w:rsidRPr="004B5F79" w:rsidRDefault="00817E22">
      <w:pPr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17E22" w:rsidRPr="004B5F79" w:rsidRDefault="004C3A3D">
      <w:pPr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B5F79">
        <w:rPr>
          <w:noProof/>
          <w:lang w:val="uk-UA"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1968500</wp:posOffset>
                </wp:positionH>
                <wp:positionV relativeFrom="paragraph">
                  <wp:posOffset>-355599</wp:posOffset>
                </wp:positionV>
                <wp:extent cx="2222500" cy="508000"/>
                <wp:effectExtent l="0" t="0" r="0" b="0"/>
                <wp:wrapNone/>
                <wp:docPr id="2" name="Скругленный 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75788" y="3532350"/>
                          <a:ext cx="2209800" cy="495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817E22" w:rsidRDefault="004C3A3D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</w:rPr>
                              <w:t xml:space="preserve">Президент </w:t>
                            </w:r>
                          </w:p>
                        </w:txbxContent>
                      </wps:txbx>
                      <wps:bodyPr spcFirstLastPara="1" wrap="square" lIns="114300" tIns="0" rIns="11430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1968500</wp:posOffset>
                </wp:positionH>
                <wp:positionV relativeFrom="paragraph">
                  <wp:posOffset>-355599</wp:posOffset>
                </wp:positionV>
                <wp:extent cx="2222500" cy="50800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2500" cy="5080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Pr="004B5F79">
        <w:rPr>
          <w:noProof/>
          <w:lang w:val="uk-UA"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965200</wp:posOffset>
                </wp:positionH>
                <wp:positionV relativeFrom="paragraph">
                  <wp:posOffset>101600</wp:posOffset>
                </wp:positionV>
                <wp:extent cx="981075" cy="876300"/>
                <wp:effectExtent l="0" t="0" r="0" b="0"/>
                <wp:wrapNone/>
                <wp:docPr id="1" name="Поли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4860225" y="3346613"/>
                          <a:ext cx="971550" cy="8667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1550" h="866775" extrusionOk="0">
                              <a:moveTo>
                                <a:pt x="0" y="0"/>
                              </a:moveTo>
                              <a:lnTo>
                                <a:pt x="971550" y="86677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triangl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965200</wp:posOffset>
                </wp:positionH>
                <wp:positionV relativeFrom="paragraph">
                  <wp:posOffset>101600</wp:posOffset>
                </wp:positionV>
                <wp:extent cx="981075" cy="8763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1075" cy="8763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Pr="004B5F79">
        <w:rPr>
          <w:noProof/>
          <w:lang w:val="uk-UA"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4127500</wp:posOffset>
                </wp:positionH>
                <wp:positionV relativeFrom="paragraph">
                  <wp:posOffset>139700</wp:posOffset>
                </wp:positionV>
                <wp:extent cx="1038225" cy="838200"/>
                <wp:effectExtent l="0" t="0" r="0" b="0"/>
                <wp:wrapNone/>
                <wp:docPr id="16" name="Поли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31650" y="3365663"/>
                          <a:ext cx="1028700" cy="8286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8700" h="828675" extrusionOk="0">
                              <a:moveTo>
                                <a:pt x="0" y="0"/>
                              </a:moveTo>
                              <a:lnTo>
                                <a:pt x="1028700" y="82867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triangl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4127500</wp:posOffset>
                </wp:positionH>
                <wp:positionV relativeFrom="paragraph">
                  <wp:posOffset>139700</wp:posOffset>
                </wp:positionV>
                <wp:extent cx="1038225" cy="838200"/>
                <wp:effectExtent b="0" l="0" r="0" t="0"/>
                <wp:wrapNone/>
                <wp:docPr id="16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8225" cy="8382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817E22" w:rsidRPr="004B5F79" w:rsidRDefault="00817E22">
      <w:pPr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17E22" w:rsidRPr="004B5F79" w:rsidRDefault="004C3A3D">
      <w:pPr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B5F79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>
                <wp:simplePos x="0" y="0"/>
                <wp:positionH relativeFrom="column">
                  <wp:posOffset>2273300</wp:posOffset>
                </wp:positionH>
                <wp:positionV relativeFrom="paragraph">
                  <wp:posOffset>228600</wp:posOffset>
                </wp:positionV>
                <wp:extent cx="1565275" cy="698500"/>
                <wp:effectExtent l="0" t="0" r="0" b="0"/>
                <wp:wrapNone/>
                <wp:docPr id="15" name="Скругленный 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69713" y="3437100"/>
                          <a:ext cx="1552575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817E22" w:rsidRDefault="004C3A3D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</w:rPr>
                              <w:t>Актив ради</w:t>
                            </w:r>
                          </w:p>
                          <w:p w:rsidR="00817E22" w:rsidRDefault="000E6467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</w:rPr>
                              <w:t>(5-9</w:t>
                            </w:r>
                            <w:bookmarkStart w:id="0" w:name="_GoBack"/>
                            <w:bookmarkEnd w:id="0"/>
                            <w:r w:rsidR="004C3A3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</w:rPr>
                              <w:t>кл.)</w:t>
                            </w:r>
                          </w:p>
                        </w:txbxContent>
                      </wps:txbx>
                      <wps:bodyPr spcFirstLastPara="1" wrap="square" lIns="114300" tIns="0" rIns="11430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15" o:spid="_x0000_s1027" style="position:absolute;margin-left:179pt;margin-top:18pt;width:123.25pt;height:5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" strokeweight="1pt">
                <v:stroke startarrowwidth="narrow" startarrowlength="short" endarrowwidth="narrow" endarrowlength="short" miterlimit="5243f" joinstyle="miter"/>
                <v:textbox inset="9pt,0,9pt,0">
                  <w:txbxContent>
                    <w:p w:rsidR="00817E22" w:rsidRDefault="004C3A3D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</w:rPr>
                        <w:t>Актив ради</w:t>
                      </w:r>
                    </w:p>
                    <w:p w:rsidR="00817E22" w:rsidRDefault="000E6467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</w:rPr>
                        <w:t>(5-9</w:t>
                      </w:r>
                      <w:bookmarkStart w:id="1" w:name="_GoBack"/>
                      <w:bookmarkEnd w:id="1"/>
                      <w:r w:rsidR="004C3A3D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</w:rPr>
                        <w:t>кл.)</w:t>
                      </w:r>
                    </w:p>
                  </w:txbxContent>
                </v:textbox>
              </v:roundrect>
            </w:pict>
          </mc:Fallback>
        </mc:AlternateContent>
      </w:r>
    </w:p>
    <w:p w:rsidR="00817E22" w:rsidRPr="004B5F79" w:rsidRDefault="004C3A3D">
      <w:pPr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B5F79">
        <w:rPr>
          <w:noProof/>
          <w:lang w:val="uk-UA"/>
        </w:rPr>
        <mc:AlternateContent>
          <mc:Choice Requires="wpg">
            <w:drawing>
              <wp:anchor distT="0" distB="0" distL="114300" distR="114300" simplePos="0" relativeHeight="251662336" behindDoc="0" locked="0" layoutInCell="1" hidden="0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546225" cy="508000"/>
                <wp:effectExtent l="0" t="0" r="0" b="0"/>
                <wp:wrapNone/>
                <wp:docPr id="9" name="Скругленный 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79238" y="3532350"/>
                          <a:ext cx="1533525" cy="495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817E22" w:rsidRDefault="004C3A3D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32"/>
                              </w:rPr>
                              <w:t>Заступник</w:t>
                            </w:r>
                          </w:p>
                        </w:txbxContent>
                      </wps:txbx>
                      <wps:bodyPr spcFirstLastPara="1" wrap="square" lIns="114300" tIns="0" rIns="11430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546225" cy="508000"/>
                <wp:effectExtent b="0" l="0" r="0" t="0"/>
                <wp:wrapNone/>
                <wp:docPr id="9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46225" cy="5080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Pr="004B5F79">
        <w:rPr>
          <w:noProof/>
          <w:lang w:val="uk-UA"/>
        </w:rPr>
        <mc:AlternateContent>
          <mc:Choice Requires="wpg">
            <w:drawing>
              <wp:anchor distT="0" distB="0" distL="114300" distR="114300" simplePos="0" relativeHeight="251663360" behindDoc="0" locked="0" layoutInCell="1" hidden="0" allowOverlap="1">
                <wp:simplePos x="0" y="0"/>
                <wp:positionH relativeFrom="column">
                  <wp:posOffset>4279900</wp:posOffset>
                </wp:positionH>
                <wp:positionV relativeFrom="paragraph">
                  <wp:posOffset>0</wp:posOffset>
                </wp:positionV>
                <wp:extent cx="1622425" cy="536575"/>
                <wp:effectExtent l="0" t="0" r="0" b="0"/>
                <wp:wrapNone/>
                <wp:docPr id="8" name="Скругленный 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41138" y="3518063"/>
                          <a:ext cx="1609725" cy="523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817E22" w:rsidRDefault="004C3A3D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</w:rPr>
                              <w:t>Секретар</w:t>
                            </w:r>
                            <w:proofErr w:type="spellEnd"/>
                          </w:p>
                        </w:txbxContent>
                      </wps:txbx>
                      <wps:bodyPr spcFirstLastPara="1" wrap="square" lIns="114300" tIns="0" rIns="11430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4279900</wp:posOffset>
                </wp:positionH>
                <wp:positionV relativeFrom="paragraph">
                  <wp:posOffset>0</wp:posOffset>
                </wp:positionV>
                <wp:extent cx="1622425" cy="536575"/>
                <wp:effectExtent b="0" l="0" r="0" t="0"/>
                <wp:wrapNone/>
                <wp:docPr id="8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2425" cy="5365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817E22" w:rsidRPr="004B5F79" w:rsidRDefault="004C3A3D">
      <w:pPr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B5F79">
        <w:rPr>
          <w:noProof/>
          <w:lang w:val="uk-UA"/>
        </w:rPr>
        <mc:AlternateContent>
          <mc:Choice Requires="wpg">
            <w:drawing>
              <wp:anchor distT="0" distB="0" distL="114300" distR="114300" simplePos="0" relativeHeight="251664384" behindDoc="0" locked="0" layoutInCell="1" hidden="0" allowOverlap="1">
                <wp:simplePos x="0" y="0"/>
                <wp:positionH relativeFrom="column">
                  <wp:posOffset>1460500</wp:posOffset>
                </wp:positionH>
                <wp:positionV relativeFrom="paragraph">
                  <wp:posOffset>215900</wp:posOffset>
                </wp:positionV>
                <wp:extent cx="847725" cy="438150"/>
                <wp:effectExtent l="0" t="0" r="0" b="0"/>
                <wp:wrapNone/>
                <wp:docPr id="5" name="Поли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4926900" y="3565688"/>
                          <a:ext cx="838200" cy="428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38200" h="428625" extrusionOk="0">
                              <a:moveTo>
                                <a:pt x="0" y="0"/>
                              </a:moveTo>
                              <a:lnTo>
                                <a:pt x="838200" y="42862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triangl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1460500</wp:posOffset>
                </wp:positionH>
                <wp:positionV relativeFrom="paragraph">
                  <wp:posOffset>215900</wp:posOffset>
                </wp:positionV>
                <wp:extent cx="847725" cy="438150"/>
                <wp:effectExtent b="0" l="0" r="0" t="0"/>
                <wp:wrapNone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7725" cy="4381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Pr="004B5F79">
        <w:rPr>
          <w:noProof/>
          <w:lang w:val="uk-UA"/>
        </w:rPr>
        <mc:AlternateContent>
          <mc:Choice Requires="wpg">
            <w:drawing>
              <wp:anchor distT="0" distB="0" distL="114300" distR="114300" simplePos="0" relativeHeight="251665408" behindDoc="0" locked="0" layoutInCell="1" hidden="0" allowOverlap="1">
                <wp:simplePos x="0" y="0"/>
                <wp:positionH relativeFrom="column">
                  <wp:posOffset>1841500</wp:posOffset>
                </wp:positionH>
                <wp:positionV relativeFrom="paragraph">
                  <wp:posOffset>279400</wp:posOffset>
                </wp:positionV>
                <wp:extent cx="1009650" cy="1466850"/>
                <wp:effectExtent l="0" t="0" r="0" b="0"/>
                <wp:wrapNone/>
                <wp:docPr id="7" name="Поли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4845938" y="3051338"/>
                          <a:ext cx="1000125" cy="14573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00125" h="1457325" extrusionOk="0">
                              <a:moveTo>
                                <a:pt x="0" y="0"/>
                              </a:moveTo>
                              <a:lnTo>
                                <a:pt x="1000125" y="145732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triangl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1841500</wp:posOffset>
                </wp:positionH>
                <wp:positionV relativeFrom="paragraph">
                  <wp:posOffset>279400</wp:posOffset>
                </wp:positionV>
                <wp:extent cx="1009650" cy="1466850"/>
                <wp:effectExtent b="0" l="0" r="0" t="0"/>
                <wp:wrapNone/>
                <wp:docPr id="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9650" cy="14668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Pr="004B5F79">
        <w:rPr>
          <w:noProof/>
          <w:lang w:val="uk-UA"/>
        </w:rPr>
        <mc:AlternateContent>
          <mc:Choice Requires="wpg">
            <w:drawing>
              <wp:anchor distT="0" distB="0" distL="114300" distR="114300" simplePos="0" relativeHeight="251666432" behindDoc="0" locked="0" layoutInCell="1" hidden="0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279400</wp:posOffset>
                </wp:positionV>
                <wp:extent cx="676275" cy="476250"/>
                <wp:effectExtent l="0" t="0" r="0" b="0"/>
                <wp:wrapNone/>
                <wp:docPr id="4" name="Поли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12625" y="3546638"/>
                          <a:ext cx="666750" cy="4667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750" h="466725" extrusionOk="0">
                              <a:moveTo>
                                <a:pt x="0" y="0"/>
                              </a:moveTo>
                              <a:lnTo>
                                <a:pt x="666750" y="46672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triangl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3771900</wp:posOffset>
                </wp:positionH>
                <wp:positionV relativeFrom="paragraph">
                  <wp:posOffset>279400</wp:posOffset>
                </wp:positionV>
                <wp:extent cx="676275" cy="476250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6275" cy="4762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Pr="004B5F79">
        <w:rPr>
          <w:noProof/>
          <w:lang w:val="uk-UA"/>
        </w:rPr>
        <mc:AlternateContent>
          <mc:Choice Requires="wpg">
            <w:drawing>
              <wp:anchor distT="0" distB="0" distL="114300" distR="114300" simplePos="0" relativeHeight="251667456" behindDoc="0" locked="0" layoutInCell="1" hidden="0" allowOverlap="1">
                <wp:simplePos x="0" y="0"/>
                <wp:positionH relativeFrom="column">
                  <wp:posOffset>3238500</wp:posOffset>
                </wp:positionH>
                <wp:positionV relativeFrom="paragraph">
                  <wp:posOffset>279400</wp:posOffset>
                </wp:positionV>
                <wp:extent cx="1009650" cy="1438275"/>
                <wp:effectExtent l="0" t="0" r="0" b="0"/>
                <wp:wrapNone/>
                <wp:docPr id="3" name="Поли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45938" y="3065625"/>
                          <a:ext cx="1000125" cy="1428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00125" h="1428750" extrusionOk="0">
                              <a:moveTo>
                                <a:pt x="0" y="0"/>
                              </a:moveTo>
                              <a:lnTo>
                                <a:pt x="1000125" y="142875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triangl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3238500</wp:posOffset>
                </wp:positionH>
                <wp:positionV relativeFrom="paragraph">
                  <wp:posOffset>279400</wp:posOffset>
                </wp:positionV>
                <wp:extent cx="1009650" cy="1438275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9650" cy="14382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Pr="004B5F79">
        <w:rPr>
          <w:noProof/>
          <w:lang w:val="uk-UA"/>
        </w:rPr>
        <mc:AlternateContent>
          <mc:Choice Requires="wpg">
            <w:drawing>
              <wp:anchor distT="0" distB="0" distL="114300" distR="114300" simplePos="0" relativeHeight="251668480" behindDoc="0" locked="0" layoutInCell="1" hidden="0" allowOverlap="1">
                <wp:simplePos x="0" y="0"/>
                <wp:positionH relativeFrom="column">
                  <wp:posOffset>3048000</wp:posOffset>
                </wp:positionH>
                <wp:positionV relativeFrom="paragraph">
                  <wp:posOffset>266700</wp:posOffset>
                </wp:positionV>
                <wp:extent cx="85725" cy="2524125"/>
                <wp:effectExtent l="0" t="0" r="0" b="0"/>
                <wp:wrapNone/>
                <wp:docPr id="13" name="Поли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07900" y="2522700"/>
                          <a:ext cx="76200" cy="2514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0" h="2514600" extrusionOk="0">
                              <a:moveTo>
                                <a:pt x="0" y="0"/>
                              </a:moveTo>
                              <a:lnTo>
                                <a:pt x="76200" y="25146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triangl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3048000</wp:posOffset>
                </wp:positionH>
                <wp:positionV relativeFrom="paragraph">
                  <wp:posOffset>266700</wp:posOffset>
                </wp:positionV>
                <wp:extent cx="85725" cy="2524125"/>
                <wp:effectExtent b="0" l="0" r="0" t="0"/>
                <wp:wrapNone/>
                <wp:docPr id="13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725" cy="2524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817E22" w:rsidRPr="004B5F79" w:rsidRDefault="00817E22">
      <w:pPr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17E22" w:rsidRPr="004B5F79" w:rsidRDefault="004C3A3D">
      <w:pPr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B5F79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9504" behindDoc="0" locked="0" layoutInCell="1" hidden="0" allowOverlap="1">
                <wp:simplePos x="0" y="0"/>
                <wp:positionH relativeFrom="column">
                  <wp:posOffset>177800</wp:posOffset>
                </wp:positionH>
                <wp:positionV relativeFrom="paragraph">
                  <wp:posOffset>0</wp:posOffset>
                </wp:positionV>
                <wp:extent cx="1336675" cy="822325"/>
                <wp:effectExtent l="0" t="0" r="0" b="0"/>
                <wp:wrapNone/>
                <wp:docPr id="10" name="Скругленный 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84013" y="3375188"/>
                          <a:ext cx="1323975" cy="8096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817E22" w:rsidRPr="004B5F79" w:rsidRDefault="004C3A3D">
                            <w:pPr>
                              <w:spacing w:line="258" w:lineRule="auto"/>
                              <w:jc w:val="center"/>
                              <w:textDirection w:val="btLr"/>
                              <w:rPr>
                                <w:lang w:val="uk-UA"/>
                              </w:rPr>
                            </w:pPr>
                            <w:r w:rsidRPr="004B5F7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lang w:val="uk-UA"/>
                              </w:rPr>
                              <w:t>Комісія дозвілля</w:t>
                            </w:r>
                          </w:p>
                        </w:txbxContent>
                      </wps:txbx>
                      <wps:bodyPr spcFirstLastPara="1" wrap="square" lIns="114300" tIns="0" rIns="11430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10" o:spid="_x0000_s1030" style="position:absolute;margin-left:14pt;margin-top:0;width:105.25pt;height:64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" strokeweight="1pt">
                <v:stroke startarrowwidth="narrow" startarrowlength="short" endarrowwidth="narrow" endarrowlength="short" miterlimit="5243f" joinstyle="miter"/>
                <v:textbox inset="9pt,0,9pt,0">
                  <w:txbxContent>
                    <w:p w:rsidR="00817E22" w:rsidRPr="004B5F79" w:rsidRDefault="004C3A3D">
                      <w:pPr>
                        <w:spacing w:line="258" w:lineRule="auto"/>
                        <w:jc w:val="center"/>
                        <w:textDirection w:val="btLr"/>
                        <w:rPr>
                          <w:lang w:val="uk-UA"/>
                        </w:rPr>
                      </w:pPr>
                      <w:r w:rsidRPr="004B5F79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lang w:val="uk-UA"/>
                        </w:rPr>
                        <w:t xml:space="preserve">Комісія </w:t>
                      </w:r>
                      <w:r w:rsidRPr="004B5F79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lang w:val="uk-UA"/>
                        </w:rPr>
                        <w:t>дозвілля</w:t>
                      </w:r>
                    </w:p>
                  </w:txbxContent>
                </v:textbox>
              </v:roundrect>
            </w:pict>
          </mc:Fallback>
        </mc:AlternateContent>
      </w:r>
      <w:r w:rsidRPr="004B5F79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70528" behindDoc="0" locked="0" layoutInCell="1" hidden="0" allowOverlap="1">
                <wp:simplePos x="0" y="0"/>
                <wp:positionH relativeFrom="column">
                  <wp:posOffset>4368800</wp:posOffset>
                </wp:positionH>
                <wp:positionV relativeFrom="paragraph">
                  <wp:posOffset>88900</wp:posOffset>
                </wp:positionV>
                <wp:extent cx="1336675" cy="774700"/>
                <wp:effectExtent l="0" t="0" r="0" b="0"/>
                <wp:wrapNone/>
                <wp:docPr id="12" name="Скругленный 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84013" y="3399000"/>
                          <a:ext cx="1323975" cy="762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817E22" w:rsidRPr="004B5F79" w:rsidRDefault="004B5F79">
                            <w:pPr>
                              <w:spacing w:line="258" w:lineRule="auto"/>
                              <w:jc w:val="center"/>
                              <w:textDirection w:val="btL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lang w:val="uk-UA"/>
                              </w:rPr>
                              <w:t xml:space="preserve">Комісія дисципліни та </w:t>
                            </w:r>
                            <w:r w:rsidR="004C3A3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lang w:val="uk-UA"/>
                              </w:rPr>
                              <w:t>порядку</w:t>
                            </w:r>
                          </w:p>
                        </w:txbxContent>
                      </wps:txbx>
                      <wps:bodyPr spcFirstLastPara="1" wrap="square" lIns="114300" tIns="0" rIns="11430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12" o:spid="_x0000_s1031" style="position:absolute;margin-left:344pt;margin-top:7pt;width:105.25pt;height:61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" strokeweight="1pt">
                <v:stroke startarrowwidth="narrow" startarrowlength="short" endarrowwidth="narrow" endarrowlength="short" miterlimit="5243f" joinstyle="miter"/>
                <v:textbox inset="9pt,0,9pt,0">
                  <w:txbxContent>
                    <w:p w:rsidR="00817E22" w:rsidRPr="004B5F79" w:rsidRDefault="004B5F79">
                      <w:pPr>
                        <w:spacing w:line="258" w:lineRule="auto"/>
                        <w:jc w:val="center"/>
                        <w:textDirection w:val="btLr"/>
                        <w:rPr>
                          <w:lang w:val="uk-UA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lang w:val="uk-UA"/>
                        </w:rPr>
                        <w:t xml:space="preserve">Комісія дисципліни та </w:t>
                      </w:r>
                      <w:r w:rsidR="004C3A3D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lang w:val="uk-UA"/>
                        </w:rPr>
                        <w:t>порядку</w:t>
                      </w:r>
                    </w:p>
                  </w:txbxContent>
                </v:textbox>
              </v:roundrect>
            </w:pict>
          </mc:Fallback>
        </mc:AlternateContent>
      </w:r>
    </w:p>
    <w:p w:rsidR="00817E22" w:rsidRPr="004B5F79" w:rsidRDefault="00817E22">
      <w:pPr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17E22" w:rsidRPr="004B5F79" w:rsidRDefault="00817E22">
      <w:pPr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17E22" w:rsidRPr="004B5F79" w:rsidRDefault="004C3A3D">
      <w:pPr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B5F79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71552" behindDoc="0" locked="0" layoutInCell="1" hidden="0" allowOverlap="1">
                <wp:simplePos x="0" y="0"/>
                <wp:positionH relativeFrom="column">
                  <wp:posOffset>673100</wp:posOffset>
                </wp:positionH>
                <wp:positionV relativeFrom="paragraph">
                  <wp:posOffset>114300</wp:posOffset>
                </wp:positionV>
                <wp:extent cx="1412875" cy="803275"/>
                <wp:effectExtent l="0" t="0" r="0" b="0"/>
                <wp:wrapNone/>
                <wp:docPr id="6" name="Скругленный 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5913" y="3384713"/>
                          <a:ext cx="1400175" cy="790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817E22" w:rsidRPr="004C3A3D" w:rsidRDefault="004C3A3D">
                            <w:pPr>
                              <w:spacing w:line="258" w:lineRule="auto"/>
                              <w:jc w:val="center"/>
                              <w:textDirection w:val="btL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lang w:val="uk-UA"/>
                              </w:rPr>
                              <w:t>Комісія спорту та здоров’я</w:t>
                            </w:r>
                          </w:p>
                        </w:txbxContent>
                      </wps:txbx>
                      <wps:bodyPr spcFirstLastPara="1" wrap="square" lIns="114300" tIns="0" rIns="11430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6" o:spid="_x0000_s1032" style="position:absolute;margin-left:53pt;margin-top:9pt;width:111.25pt;height:63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" strokeweight="1pt">
                <v:stroke startarrowwidth="narrow" startarrowlength="short" endarrowwidth="narrow" endarrowlength="short" miterlimit="5243f" joinstyle="miter"/>
                <v:textbox inset="9pt,0,9pt,0">
                  <w:txbxContent>
                    <w:p w:rsidR="00817E22" w:rsidRPr="004C3A3D" w:rsidRDefault="004C3A3D">
                      <w:pPr>
                        <w:spacing w:line="258" w:lineRule="auto"/>
                        <w:jc w:val="center"/>
                        <w:textDirection w:val="btLr"/>
                        <w:rPr>
                          <w:lang w:val="uk-UA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lang w:val="uk-UA"/>
                        </w:rPr>
                        <w:t>Комісія спорту та здоров’я</w:t>
                      </w:r>
                    </w:p>
                  </w:txbxContent>
                </v:textbox>
              </v:roundrect>
            </w:pict>
          </mc:Fallback>
        </mc:AlternateContent>
      </w:r>
      <w:r w:rsidRPr="004B5F79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72576" behindDoc="0" locked="0" layoutInCell="1" hidden="0" allowOverlap="1">
                <wp:simplePos x="0" y="0"/>
                <wp:positionH relativeFrom="column">
                  <wp:posOffset>4165600</wp:posOffset>
                </wp:positionH>
                <wp:positionV relativeFrom="paragraph">
                  <wp:posOffset>114300</wp:posOffset>
                </wp:positionV>
                <wp:extent cx="1517650" cy="803275"/>
                <wp:effectExtent l="0" t="0" r="0" b="0"/>
                <wp:wrapNone/>
                <wp:docPr id="14" name="Скругленный 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93525" y="3384713"/>
                          <a:ext cx="1504950" cy="790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817E22" w:rsidRDefault="004C3A3D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</w:rPr>
                              <w:t>Навчаль</w:t>
                            </w:r>
                            <w:proofErr w:type="spellEnd"/>
                            <w:r w:rsidR="004B5F7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lang w:val="uk-UA"/>
                              </w:rPr>
                              <w:t>на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</w:rPr>
                              <w:t>комісія</w:t>
                            </w:r>
                            <w:proofErr w:type="spellEnd"/>
                          </w:p>
                        </w:txbxContent>
                      </wps:txbx>
                      <wps:bodyPr spcFirstLastPara="1" wrap="square" lIns="114300" tIns="0" rIns="11430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14" o:spid="_x0000_s1033" style="position:absolute;margin-left:328pt;margin-top:9pt;width:119.5pt;height:63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" strokeweight="1pt">
                <v:stroke startarrowwidth="narrow" startarrowlength="short" endarrowwidth="narrow" endarrowlength="short" miterlimit="5243f" joinstyle="miter"/>
                <v:textbox inset="9pt,0,9pt,0">
                  <w:txbxContent>
                    <w:p w:rsidR="00817E22" w:rsidRDefault="004C3A3D">
                      <w:pPr>
                        <w:spacing w:line="258" w:lineRule="auto"/>
                        <w:jc w:val="center"/>
                        <w:textDirection w:val="btLr"/>
                      </w:pP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</w:rPr>
                        <w:t>Навчаль</w:t>
                      </w:r>
                      <w:proofErr w:type="spellEnd"/>
                      <w:r w:rsidR="004B5F79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lang w:val="uk-UA"/>
                        </w:rPr>
                        <w:t>на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</w:rPr>
                        <w:t>комісія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</w:p>
    <w:p w:rsidR="00817E22" w:rsidRPr="004B5F79" w:rsidRDefault="00817E22">
      <w:pPr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17E22" w:rsidRPr="004B5F79" w:rsidRDefault="00817E22">
      <w:pPr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17E22" w:rsidRPr="004B5F79" w:rsidRDefault="004C3A3D">
      <w:pPr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B5F79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73600" behindDoc="0" locked="0" layoutInCell="1" hidden="0" allowOverlap="1">
                <wp:simplePos x="0" y="0"/>
                <wp:positionH relativeFrom="column">
                  <wp:posOffset>2501900</wp:posOffset>
                </wp:positionH>
                <wp:positionV relativeFrom="paragraph">
                  <wp:posOffset>228600</wp:posOffset>
                </wp:positionV>
                <wp:extent cx="1565275" cy="603250"/>
                <wp:effectExtent l="0" t="0" r="0" b="0"/>
                <wp:wrapNone/>
                <wp:docPr id="11" name="Скругленный 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69713" y="3484725"/>
                          <a:ext cx="1552575" cy="590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817E22" w:rsidRPr="004B5F79" w:rsidRDefault="004B5F79">
                            <w:pPr>
                              <w:spacing w:line="258" w:lineRule="auto"/>
                              <w:jc w:val="center"/>
                              <w:textDirection w:val="btL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lang w:val="uk-UA"/>
                              </w:rPr>
                              <w:t>Прес-центр</w:t>
                            </w:r>
                          </w:p>
                        </w:txbxContent>
                      </wps:txbx>
                      <wps:bodyPr spcFirstLastPara="1" wrap="square" lIns="114300" tIns="0" rIns="11430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11" o:spid="_x0000_s1034" style="position:absolute;margin-left:197pt;margin-top:18pt;width:123.25pt;height:47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" strokeweight="1pt">
                <v:stroke startarrowwidth="narrow" startarrowlength="short" endarrowwidth="narrow" endarrowlength="short" miterlimit="5243f" joinstyle="miter"/>
                <v:textbox inset="9pt,0,9pt,0">
                  <w:txbxContent>
                    <w:p w:rsidR="00817E22" w:rsidRPr="004B5F79" w:rsidRDefault="004B5F79">
                      <w:pPr>
                        <w:spacing w:line="258" w:lineRule="auto"/>
                        <w:jc w:val="center"/>
                        <w:textDirection w:val="btLr"/>
                        <w:rPr>
                          <w:lang w:val="uk-UA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lang w:val="uk-UA"/>
                        </w:rPr>
                        <w:t>Прес-центр</w:t>
                      </w:r>
                    </w:p>
                  </w:txbxContent>
                </v:textbox>
              </v:roundrect>
            </w:pict>
          </mc:Fallback>
        </mc:AlternateContent>
      </w:r>
    </w:p>
    <w:p w:rsidR="00817E22" w:rsidRPr="004B5F79" w:rsidRDefault="00817E22">
      <w:pPr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17E22" w:rsidRPr="004B5F79" w:rsidRDefault="00817E22">
      <w:pPr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17E22" w:rsidRPr="004B5F79" w:rsidRDefault="00817E22">
      <w:pPr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17E22" w:rsidRPr="004B5F79" w:rsidRDefault="00817E22">
      <w:pPr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17E22" w:rsidRPr="004B5F79" w:rsidRDefault="00817E22">
      <w:pPr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17E22" w:rsidRPr="004B5F79" w:rsidRDefault="00817E22">
      <w:pPr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641E9" w:rsidRDefault="008641E9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8641E9" w:rsidRDefault="008641E9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8641E9" w:rsidRDefault="008641E9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8641E9" w:rsidRDefault="008641E9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8641E9" w:rsidRDefault="008641E9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8641E9" w:rsidRDefault="008641E9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8641E9" w:rsidRDefault="008641E9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8641E9" w:rsidRDefault="008641E9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817E22" w:rsidRPr="004B5F79" w:rsidRDefault="004C3A3D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4B5F7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lastRenderedPageBreak/>
        <w:t>Розділ 2</w:t>
      </w:r>
    </w:p>
    <w:p w:rsidR="00817E22" w:rsidRPr="004B5F79" w:rsidRDefault="00817E22">
      <w:pPr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17E22" w:rsidRPr="004B5F79" w:rsidRDefault="004C3A3D">
      <w:pPr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4B5F7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Права, свободи, обов’язки</w:t>
      </w:r>
    </w:p>
    <w:p w:rsidR="00817E22" w:rsidRPr="004B5F79" w:rsidRDefault="004C3A3D">
      <w:pPr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</w:pPr>
      <w:r w:rsidRPr="004B5F79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Стаття 1</w:t>
      </w:r>
    </w:p>
    <w:p w:rsidR="00817E22" w:rsidRPr="004B5F79" w:rsidRDefault="00817E22">
      <w:pPr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17E22" w:rsidRPr="004B5F79" w:rsidRDefault="004C3A3D" w:rsidP="004B5F79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B5F79">
        <w:rPr>
          <w:rFonts w:ascii="Times New Roman" w:eastAsia="Times New Roman" w:hAnsi="Times New Roman" w:cs="Times New Roman"/>
          <w:sz w:val="28"/>
          <w:szCs w:val="28"/>
          <w:lang w:val="uk-UA"/>
        </w:rPr>
        <w:t>Кожен, хто</w:t>
      </w:r>
      <w:r w:rsidR="004B5F7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4B5F79">
        <w:rPr>
          <w:rFonts w:ascii="Times New Roman" w:eastAsia="Times New Roman" w:hAnsi="Times New Roman" w:cs="Times New Roman"/>
          <w:sz w:val="28"/>
          <w:szCs w:val="28"/>
          <w:lang w:val="uk-UA"/>
        </w:rPr>
        <w:t>навчається в ліцеї має право:</w:t>
      </w:r>
    </w:p>
    <w:p w:rsidR="00817E22" w:rsidRPr="004B5F79" w:rsidRDefault="004C3A3D" w:rsidP="004B5F79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B5F79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="004B5F7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4B5F79">
        <w:rPr>
          <w:rFonts w:ascii="Times New Roman" w:eastAsia="Times New Roman" w:hAnsi="Times New Roman" w:cs="Times New Roman"/>
          <w:sz w:val="28"/>
          <w:szCs w:val="28"/>
          <w:lang w:val="uk-UA"/>
        </w:rPr>
        <w:t>діяти на свій розсуд, вільно висловлювати свою думку, не ображаючи при цьому гідності і свободи інших;</w:t>
      </w:r>
    </w:p>
    <w:p w:rsidR="00817E22" w:rsidRPr="004B5F79" w:rsidRDefault="004C3A3D" w:rsidP="004B5F79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B5F79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="004B5F7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4B5F79">
        <w:rPr>
          <w:rFonts w:ascii="Times New Roman" w:eastAsia="Times New Roman" w:hAnsi="Times New Roman" w:cs="Times New Roman"/>
          <w:sz w:val="28"/>
          <w:szCs w:val="28"/>
          <w:lang w:val="uk-UA"/>
        </w:rPr>
        <w:t>за образу його честі і гідності подати заяву в актив ліцею;</w:t>
      </w:r>
    </w:p>
    <w:p w:rsidR="00817E22" w:rsidRPr="004B5F79" w:rsidRDefault="004C3A3D" w:rsidP="004B5F79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B5F79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="004B5F7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4B5F79">
        <w:rPr>
          <w:rFonts w:ascii="Times New Roman" w:eastAsia="Times New Roman" w:hAnsi="Times New Roman" w:cs="Times New Roman"/>
          <w:sz w:val="28"/>
          <w:szCs w:val="28"/>
          <w:lang w:val="uk-UA"/>
        </w:rPr>
        <w:t>подати свою пропозицію в актив учнівського самоврядування;</w:t>
      </w:r>
    </w:p>
    <w:p w:rsidR="00817E22" w:rsidRPr="004B5F79" w:rsidRDefault="004C3A3D" w:rsidP="004B5F79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B5F79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="004B5F7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4B5F7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висувати кандидатуру, а також само висуватися і бути </w:t>
      </w:r>
      <w:r w:rsidR="004B5F79" w:rsidRPr="004B5F79">
        <w:rPr>
          <w:rFonts w:ascii="Times New Roman" w:eastAsia="Times New Roman" w:hAnsi="Times New Roman" w:cs="Times New Roman"/>
          <w:sz w:val="28"/>
          <w:szCs w:val="28"/>
          <w:lang w:val="uk-UA"/>
        </w:rPr>
        <w:t>обраним</w:t>
      </w:r>
      <w:r w:rsidRPr="004B5F7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будь-який орган ліцею;</w:t>
      </w:r>
    </w:p>
    <w:p w:rsidR="00817E22" w:rsidRPr="004B5F79" w:rsidRDefault="004C3A3D" w:rsidP="004B5F79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B5F79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="004B5F7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4B5F79">
        <w:rPr>
          <w:rFonts w:ascii="Times New Roman" w:eastAsia="Times New Roman" w:hAnsi="Times New Roman" w:cs="Times New Roman"/>
          <w:sz w:val="28"/>
          <w:szCs w:val="28"/>
          <w:lang w:val="uk-UA"/>
        </w:rPr>
        <w:t>брати участь в будь-яких сферах життя ліцею, ініціювати будь-які форми цього</w:t>
      </w:r>
      <w:r w:rsidR="004B5F7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4B5F79">
        <w:rPr>
          <w:rFonts w:ascii="Times New Roman" w:eastAsia="Times New Roman" w:hAnsi="Times New Roman" w:cs="Times New Roman"/>
          <w:sz w:val="28"/>
          <w:szCs w:val="28"/>
          <w:lang w:val="uk-UA"/>
        </w:rPr>
        <w:t>життя (клуби, гуртки і т. і.);</w:t>
      </w:r>
    </w:p>
    <w:p w:rsidR="00817E22" w:rsidRPr="004B5F79" w:rsidRDefault="004C3A3D" w:rsidP="004B5F79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B5F79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="004B5F7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4B5F79">
        <w:rPr>
          <w:rFonts w:ascii="Times New Roman" w:eastAsia="Times New Roman" w:hAnsi="Times New Roman" w:cs="Times New Roman"/>
          <w:sz w:val="28"/>
          <w:szCs w:val="28"/>
          <w:lang w:val="uk-UA"/>
        </w:rPr>
        <w:t>ставити питання про перебування в ліцеї учня, якщо той своїми діями порушує закони ліцею;</w:t>
      </w:r>
    </w:p>
    <w:p w:rsidR="00817E22" w:rsidRPr="004B5F79" w:rsidRDefault="004C3A3D" w:rsidP="004B5F79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B5F79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="004B5F7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4B5F79">
        <w:rPr>
          <w:rFonts w:ascii="Times New Roman" w:eastAsia="Times New Roman" w:hAnsi="Times New Roman" w:cs="Times New Roman"/>
          <w:sz w:val="28"/>
          <w:szCs w:val="28"/>
          <w:lang w:val="uk-UA"/>
        </w:rPr>
        <w:t>вибирати профіль навчання, факультативи і додаткові заняття, мистецькі гуртки, студії;</w:t>
      </w:r>
    </w:p>
    <w:p w:rsidR="00817E22" w:rsidRPr="004B5F79" w:rsidRDefault="004C3A3D" w:rsidP="004B5F79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B5F79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="004B5F7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4B5F79">
        <w:rPr>
          <w:rFonts w:ascii="Times New Roman" w:eastAsia="Times New Roman" w:hAnsi="Times New Roman" w:cs="Times New Roman"/>
          <w:sz w:val="28"/>
          <w:szCs w:val="28"/>
          <w:lang w:val="uk-UA"/>
        </w:rPr>
        <w:t>не з’явитися на урок тільки за домовленістю з учителем або директором;</w:t>
      </w:r>
    </w:p>
    <w:p w:rsidR="00817E22" w:rsidRPr="004B5F79" w:rsidRDefault="004C3A3D" w:rsidP="004B5F79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B5F79">
        <w:rPr>
          <w:rFonts w:ascii="Times New Roman" w:eastAsia="Times New Roman" w:hAnsi="Times New Roman" w:cs="Times New Roman"/>
          <w:sz w:val="28"/>
          <w:szCs w:val="28"/>
          <w:lang w:val="uk-UA"/>
        </w:rPr>
        <w:t>ліцею;</w:t>
      </w:r>
    </w:p>
    <w:p w:rsidR="00817E22" w:rsidRPr="004B5F79" w:rsidRDefault="004C3A3D" w:rsidP="004B5F79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B5F79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="004B5F7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4B5F79">
        <w:rPr>
          <w:rFonts w:ascii="Times New Roman" w:eastAsia="Times New Roman" w:hAnsi="Times New Roman" w:cs="Times New Roman"/>
          <w:sz w:val="28"/>
          <w:szCs w:val="28"/>
          <w:lang w:val="uk-UA"/>
        </w:rPr>
        <w:t>достроково здати програму за навчальний рік і перейти в наступний клас;</w:t>
      </w:r>
    </w:p>
    <w:p w:rsidR="00817E22" w:rsidRPr="004B5F79" w:rsidRDefault="004C3A3D" w:rsidP="004B5F79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B5F79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="004B5F7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4B5F79">
        <w:rPr>
          <w:rFonts w:ascii="Times New Roman" w:eastAsia="Times New Roman" w:hAnsi="Times New Roman" w:cs="Times New Roman"/>
          <w:sz w:val="28"/>
          <w:szCs w:val="28"/>
          <w:lang w:val="uk-UA"/>
        </w:rPr>
        <w:t>вимагати щоб урок закінчився відразу після дзвінка на перерву.</w:t>
      </w:r>
    </w:p>
    <w:p w:rsidR="00817E22" w:rsidRPr="004B5F79" w:rsidRDefault="00817E22" w:rsidP="004B5F79">
      <w:pPr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</w:pPr>
    </w:p>
    <w:p w:rsidR="00817E22" w:rsidRPr="004B5F79" w:rsidRDefault="004C3A3D">
      <w:pPr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</w:pPr>
      <w:r w:rsidRPr="004B5F79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Стаття 2</w:t>
      </w:r>
    </w:p>
    <w:p w:rsidR="00817E22" w:rsidRPr="004B5F79" w:rsidRDefault="00817E22">
      <w:pPr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17E22" w:rsidRPr="004B5F79" w:rsidRDefault="004C3A3D">
      <w:pPr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B5F79">
        <w:rPr>
          <w:rFonts w:ascii="Times New Roman" w:eastAsia="Times New Roman" w:hAnsi="Times New Roman" w:cs="Times New Roman"/>
          <w:sz w:val="28"/>
          <w:szCs w:val="28"/>
          <w:lang w:val="uk-UA"/>
        </w:rPr>
        <w:t>Кожен учень зобов’язаний:</w:t>
      </w:r>
    </w:p>
    <w:p w:rsidR="00817E22" w:rsidRPr="004B5F79" w:rsidRDefault="004C3A3D">
      <w:pPr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B5F79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4B5F79">
        <w:rPr>
          <w:rFonts w:ascii="Times New Roman" w:eastAsia="Times New Roman" w:hAnsi="Times New Roman" w:cs="Times New Roman"/>
          <w:sz w:val="28"/>
          <w:szCs w:val="28"/>
          <w:lang w:val="uk-UA"/>
        </w:rPr>
        <w:t>пройти курс навчання в ліцеї;</w:t>
      </w:r>
    </w:p>
    <w:p w:rsidR="00817E22" w:rsidRPr="004B5F79" w:rsidRDefault="004C3A3D">
      <w:pPr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B5F79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4B5F7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подати документ, що пояснює його відсутність на </w:t>
      </w:r>
      <w:proofErr w:type="spellStart"/>
      <w:r w:rsidRPr="004B5F79">
        <w:rPr>
          <w:rFonts w:ascii="Times New Roman" w:eastAsia="Times New Roman" w:hAnsi="Times New Roman" w:cs="Times New Roman"/>
          <w:sz w:val="28"/>
          <w:szCs w:val="28"/>
          <w:lang w:val="uk-UA"/>
        </w:rPr>
        <w:t>уроках</w:t>
      </w:r>
      <w:proofErr w:type="spellEnd"/>
      <w:r w:rsidRPr="004B5F79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817E22" w:rsidRPr="004B5F79" w:rsidRDefault="004C3A3D">
      <w:pPr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B5F79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4B5F79">
        <w:rPr>
          <w:rFonts w:ascii="Times New Roman" w:eastAsia="Times New Roman" w:hAnsi="Times New Roman" w:cs="Times New Roman"/>
          <w:sz w:val="28"/>
          <w:szCs w:val="28"/>
          <w:lang w:val="uk-UA"/>
        </w:rPr>
        <w:t>виконувати вимоги вчителя по підготовці до уроків;</w:t>
      </w:r>
    </w:p>
    <w:p w:rsidR="00817E22" w:rsidRPr="004B5F79" w:rsidRDefault="004C3A3D">
      <w:pPr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B5F79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4B5F79">
        <w:rPr>
          <w:rFonts w:ascii="Times New Roman" w:eastAsia="Times New Roman" w:hAnsi="Times New Roman" w:cs="Times New Roman"/>
          <w:sz w:val="28"/>
          <w:szCs w:val="28"/>
          <w:lang w:val="uk-UA"/>
        </w:rPr>
        <w:t>дотримуватись норм статуту та законів ліцею.</w:t>
      </w:r>
    </w:p>
    <w:p w:rsidR="00817E22" w:rsidRPr="004B5F79" w:rsidRDefault="00817E22">
      <w:pPr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17E22" w:rsidRPr="004B5F79" w:rsidRDefault="004C3A3D">
      <w:pPr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</w:pPr>
      <w:r w:rsidRPr="004B5F79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Стаття 3</w:t>
      </w:r>
    </w:p>
    <w:p w:rsidR="00817E22" w:rsidRPr="004B5F79" w:rsidRDefault="00817E22">
      <w:pPr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17E22" w:rsidRPr="004B5F79" w:rsidRDefault="004C3A3D" w:rsidP="004C3A3D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B5F79">
        <w:rPr>
          <w:rFonts w:ascii="Times New Roman" w:eastAsia="Times New Roman" w:hAnsi="Times New Roman" w:cs="Times New Roman"/>
          <w:sz w:val="28"/>
          <w:szCs w:val="28"/>
          <w:lang w:val="uk-UA"/>
        </w:rPr>
        <w:t>Закон "Про захист честі та гідності учня ліцею, викладача і працівника ліцею”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</w:p>
    <w:p w:rsidR="00817E22" w:rsidRPr="004B5F79" w:rsidRDefault="004C3A3D" w:rsidP="004C3A3D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B5F79">
        <w:rPr>
          <w:rFonts w:ascii="Times New Roman" w:eastAsia="Times New Roman" w:hAnsi="Times New Roman" w:cs="Times New Roman"/>
          <w:sz w:val="28"/>
          <w:szCs w:val="28"/>
          <w:lang w:val="uk-UA"/>
        </w:rPr>
        <w:t>Особистість кожного, хто працює чи навчається в ліцеї, є недоторканою, і ніщо не повинно загрожувати здоров’ю людини, обмежувати її права, ображати честь і гідність.</w:t>
      </w:r>
    </w:p>
    <w:p w:rsidR="00817E22" w:rsidRPr="004B5F79" w:rsidRDefault="004C3A3D" w:rsidP="004C3A3D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B5F79">
        <w:rPr>
          <w:rFonts w:ascii="Times New Roman" w:eastAsia="Times New Roman" w:hAnsi="Times New Roman" w:cs="Times New Roman"/>
          <w:sz w:val="28"/>
          <w:szCs w:val="28"/>
          <w:lang w:val="uk-UA"/>
        </w:rPr>
        <w:t>Образою честі і гідності людини є:</w:t>
      </w:r>
    </w:p>
    <w:p w:rsidR="00817E22" w:rsidRPr="004B5F79" w:rsidRDefault="004C3A3D" w:rsidP="004C3A3D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B5F79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4B5F79">
        <w:rPr>
          <w:rFonts w:ascii="Times New Roman" w:eastAsia="Times New Roman" w:hAnsi="Times New Roman" w:cs="Times New Roman"/>
          <w:sz w:val="28"/>
          <w:szCs w:val="28"/>
          <w:lang w:val="uk-UA"/>
        </w:rPr>
        <w:t>нанесення побоїв, побиття;</w:t>
      </w:r>
    </w:p>
    <w:p w:rsidR="00817E22" w:rsidRPr="004B5F79" w:rsidRDefault="004C3A3D" w:rsidP="004C3A3D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B5F79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4B5F79">
        <w:rPr>
          <w:rFonts w:ascii="Times New Roman" w:eastAsia="Times New Roman" w:hAnsi="Times New Roman" w:cs="Times New Roman"/>
          <w:sz w:val="28"/>
          <w:szCs w:val="28"/>
          <w:lang w:val="uk-UA"/>
        </w:rPr>
        <w:t>загроза, залякування і шантаж;</w:t>
      </w:r>
    </w:p>
    <w:p w:rsidR="00817E22" w:rsidRPr="004B5F79" w:rsidRDefault="004C3A3D" w:rsidP="004C3A3D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B5F79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4B5F79">
        <w:rPr>
          <w:rFonts w:ascii="Times New Roman" w:eastAsia="Times New Roman" w:hAnsi="Times New Roman" w:cs="Times New Roman"/>
          <w:sz w:val="28"/>
          <w:szCs w:val="28"/>
          <w:lang w:val="uk-UA"/>
        </w:rPr>
        <w:t>вживання образливих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4B5F79">
        <w:rPr>
          <w:rFonts w:ascii="Times New Roman" w:eastAsia="Times New Roman" w:hAnsi="Times New Roman" w:cs="Times New Roman"/>
          <w:sz w:val="28"/>
          <w:szCs w:val="28"/>
          <w:lang w:val="uk-UA"/>
        </w:rPr>
        <w:t>слів, кличок;</w:t>
      </w:r>
    </w:p>
    <w:p w:rsidR="00817E22" w:rsidRPr="004B5F79" w:rsidRDefault="004C3A3D" w:rsidP="004C3A3D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B5F79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4B5F79">
        <w:rPr>
          <w:rFonts w:ascii="Times New Roman" w:eastAsia="Times New Roman" w:hAnsi="Times New Roman" w:cs="Times New Roman"/>
          <w:sz w:val="28"/>
          <w:szCs w:val="28"/>
          <w:lang w:val="uk-UA"/>
        </w:rPr>
        <w:t>дискримінація за національними і соціальними ознаками;</w:t>
      </w:r>
    </w:p>
    <w:p w:rsidR="00817E22" w:rsidRPr="004B5F79" w:rsidRDefault="004C3A3D" w:rsidP="004C3A3D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B5F79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4B5F79">
        <w:rPr>
          <w:rFonts w:ascii="Times New Roman" w:eastAsia="Times New Roman" w:hAnsi="Times New Roman" w:cs="Times New Roman"/>
          <w:sz w:val="28"/>
          <w:szCs w:val="28"/>
          <w:lang w:val="uk-UA"/>
        </w:rPr>
        <w:t>глузування з фізичних недоліків, вад;</w:t>
      </w:r>
    </w:p>
    <w:p w:rsidR="00817E22" w:rsidRPr="004B5F79" w:rsidRDefault="004C3A3D" w:rsidP="004C3A3D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B5F79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4B5F79">
        <w:rPr>
          <w:rFonts w:ascii="Times New Roman" w:eastAsia="Times New Roman" w:hAnsi="Times New Roman" w:cs="Times New Roman"/>
          <w:sz w:val="28"/>
          <w:szCs w:val="28"/>
          <w:lang w:val="uk-UA"/>
        </w:rPr>
        <w:t>поява в стані алкогольного чи наркотичного сп’яніння;</w:t>
      </w:r>
    </w:p>
    <w:p w:rsidR="00817E22" w:rsidRPr="004B5F79" w:rsidRDefault="004C3A3D" w:rsidP="004C3A3D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B5F79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4B5F79">
        <w:rPr>
          <w:rFonts w:ascii="Times New Roman" w:eastAsia="Times New Roman" w:hAnsi="Times New Roman" w:cs="Times New Roman"/>
          <w:sz w:val="28"/>
          <w:szCs w:val="28"/>
          <w:lang w:val="uk-UA"/>
        </w:rPr>
        <w:t>добровільне прийняття на себе функції раба ("шістки”);</w:t>
      </w:r>
    </w:p>
    <w:p w:rsidR="00817E22" w:rsidRPr="004B5F79" w:rsidRDefault="004C3A3D" w:rsidP="004C3A3D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B5F79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4B5F79">
        <w:rPr>
          <w:rFonts w:ascii="Times New Roman" w:eastAsia="Times New Roman" w:hAnsi="Times New Roman" w:cs="Times New Roman"/>
          <w:sz w:val="28"/>
          <w:szCs w:val="28"/>
          <w:lang w:val="uk-UA"/>
        </w:rPr>
        <w:t>здирство, вимагання;</w:t>
      </w:r>
    </w:p>
    <w:p w:rsidR="00817E22" w:rsidRPr="004B5F79" w:rsidRDefault="004C3A3D" w:rsidP="004C3A3D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B5F79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4B5F79">
        <w:rPr>
          <w:rFonts w:ascii="Times New Roman" w:eastAsia="Times New Roman" w:hAnsi="Times New Roman" w:cs="Times New Roman"/>
          <w:sz w:val="28"/>
          <w:szCs w:val="28"/>
          <w:lang w:val="uk-UA"/>
        </w:rPr>
        <w:t>крадіжка;</w:t>
      </w:r>
    </w:p>
    <w:p w:rsidR="00817E22" w:rsidRPr="004B5F79" w:rsidRDefault="004C3A3D" w:rsidP="004C3A3D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B5F79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4B5F79">
        <w:rPr>
          <w:rFonts w:ascii="Times New Roman" w:eastAsia="Times New Roman" w:hAnsi="Times New Roman" w:cs="Times New Roman"/>
          <w:sz w:val="28"/>
          <w:szCs w:val="28"/>
          <w:lang w:val="uk-UA"/>
        </w:rPr>
        <w:t>псування особистих речей інших людей;</w:t>
      </w:r>
    </w:p>
    <w:p w:rsidR="00817E22" w:rsidRPr="004B5F79" w:rsidRDefault="004C3A3D" w:rsidP="004C3A3D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B5F79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4B5F79">
        <w:rPr>
          <w:rFonts w:ascii="Times New Roman" w:eastAsia="Times New Roman" w:hAnsi="Times New Roman" w:cs="Times New Roman"/>
          <w:sz w:val="28"/>
          <w:szCs w:val="28"/>
          <w:lang w:val="uk-UA"/>
        </w:rPr>
        <w:t>брудні наклепи, плітки;</w:t>
      </w:r>
    </w:p>
    <w:p w:rsidR="00817E22" w:rsidRPr="004B5F79" w:rsidRDefault="004C3A3D" w:rsidP="004C3A3D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B5F79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4B5F79">
        <w:rPr>
          <w:rFonts w:ascii="Times New Roman" w:eastAsia="Times New Roman" w:hAnsi="Times New Roman" w:cs="Times New Roman"/>
          <w:sz w:val="28"/>
          <w:szCs w:val="28"/>
          <w:lang w:val="uk-UA"/>
        </w:rPr>
        <w:t>будь-які дії чи слова, що ображають честь, гідність іншої людини.</w:t>
      </w:r>
    </w:p>
    <w:p w:rsidR="00817E22" w:rsidRPr="004B5F79" w:rsidRDefault="00817E22">
      <w:pPr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17E22" w:rsidRPr="004B5F79" w:rsidRDefault="004C3A3D">
      <w:pPr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</w:pPr>
      <w:r w:rsidRPr="004B5F79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Стаття 4</w:t>
      </w:r>
    </w:p>
    <w:p w:rsidR="00817E22" w:rsidRPr="004B5F79" w:rsidRDefault="004C3A3D" w:rsidP="004C3A3D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B5F79">
        <w:rPr>
          <w:rFonts w:ascii="Times New Roman" w:eastAsia="Times New Roman" w:hAnsi="Times New Roman" w:cs="Times New Roman"/>
          <w:sz w:val="28"/>
          <w:szCs w:val="28"/>
          <w:lang w:val="uk-UA"/>
        </w:rPr>
        <w:t>Повноваження голови ради</w:t>
      </w:r>
    </w:p>
    <w:p w:rsidR="00817E22" w:rsidRPr="004B5F79" w:rsidRDefault="004C3A3D" w:rsidP="004C3A3D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B5F79">
        <w:rPr>
          <w:rFonts w:ascii="Times New Roman" w:eastAsia="Times New Roman" w:hAnsi="Times New Roman" w:cs="Times New Roman"/>
          <w:sz w:val="28"/>
          <w:szCs w:val="28"/>
          <w:lang w:val="uk-UA"/>
        </w:rPr>
        <w:t>Обов’язки голови ради:</w:t>
      </w:r>
    </w:p>
    <w:p w:rsidR="00817E22" w:rsidRPr="004B5F79" w:rsidRDefault="004C3A3D" w:rsidP="004C3A3D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B5F79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4B5F79">
        <w:rPr>
          <w:rFonts w:ascii="Times New Roman" w:eastAsia="Times New Roman" w:hAnsi="Times New Roman" w:cs="Times New Roman"/>
          <w:sz w:val="28"/>
          <w:szCs w:val="28"/>
          <w:lang w:val="uk-UA"/>
        </w:rPr>
        <w:t>планує і веде збори Правління (чи призначає ведучих);</w:t>
      </w:r>
    </w:p>
    <w:p w:rsidR="00817E22" w:rsidRPr="004B5F79" w:rsidRDefault="004C3A3D" w:rsidP="004C3A3D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B5F79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4B5F79">
        <w:rPr>
          <w:rFonts w:ascii="Times New Roman" w:eastAsia="Times New Roman" w:hAnsi="Times New Roman" w:cs="Times New Roman"/>
          <w:sz w:val="28"/>
          <w:szCs w:val="28"/>
          <w:lang w:val="uk-UA"/>
        </w:rPr>
        <w:t>розподіляє завдання між активом;</w:t>
      </w:r>
    </w:p>
    <w:p w:rsidR="00817E22" w:rsidRPr="004B5F79" w:rsidRDefault="004C3A3D" w:rsidP="004C3A3D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B5F79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4B5F79">
        <w:rPr>
          <w:rFonts w:ascii="Times New Roman" w:eastAsia="Times New Roman" w:hAnsi="Times New Roman" w:cs="Times New Roman"/>
          <w:sz w:val="28"/>
          <w:szCs w:val="28"/>
          <w:lang w:val="uk-UA"/>
        </w:rPr>
        <w:t>співпрацює з директором ліцею;</w:t>
      </w:r>
    </w:p>
    <w:p w:rsidR="00817E22" w:rsidRPr="004B5F79" w:rsidRDefault="004C3A3D" w:rsidP="004C3A3D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B5F79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4B5F79">
        <w:rPr>
          <w:rFonts w:ascii="Times New Roman" w:eastAsia="Times New Roman" w:hAnsi="Times New Roman" w:cs="Times New Roman"/>
          <w:sz w:val="28"/>
          <w:szCs w:val="28"/>
          <w:lang w:val="uk-UA"/>
        </w:rPr>
        <w:t>виконує функцію зв’язку між учнями й адміністрацією ліцею, вчителями і місцевою громадою</w:t>
      </w:r>
    </w:p>
    <w:p w:rsidR="00817E22" w:rsidRPr="004B5F79" w:rsidRDefault="004C3A3D" w:rsidP="004C3A3D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B5F79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-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4B5F79"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відповідає за підготовку майбутніх керівників самоврядування в ліцеї. Є лідером!</w:t>
      </w:r>
    </w:p>
    <w:p w:rsidR="00817E22" w:rsidRPr="004B5F79" w:rsidRDefault="00817E22">
      <w:pPr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17E22" w:rsidRPr="004B5F79" w:rsidRDefault="004C3A3D">
      <w:pPr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</w:pPr>
      <w:r w:rsidRPr="004B5F79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Стаття 5</w:t>
      </w:r>
    </w:p>
    <w:p w:rsidR="00817E22" w:rsidRPr="004B5F79" w:rsidRDefault="004C3A3D" w:rsidP="004C3A3D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B5F79">
        <w:rPr>
          <w:rFonts w:ascii="Times New Roman" w:eastAsia="Times New Roman" w:hAnsi="Times New Roman" w:cs="Times New Roman"/>
          <w:sz w:val="28"/>
          <w:szCs w:val="28"/>
          <w:lang w:val="uk-UA"/>
        </w:rPr>
        <w:t>Заступник</w:t>
      </w:r>
    </w:p>
    <w:p w:rsidR="00817E22" w:rsidRPr="004B5F79" w:rsidRDefault="004C3A3D" w:rsidP="004C3A3D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B5F79">
        <w:rPr>
          <w:rFonts w:ascii="Times New Roman" w:eastAsia="Times New Roman" w:hAnsi="Times New Roman" w:cs="Times New Roman"/>
          <w:sz w:val="28"/>
          <w:szCs w:val="28"/>
          <w:lang w:val="uk-UA"/>
        </w:rPr>
        <w:t>Заступник:</w:t>
      </w:r>
    </w:p>
    <w:p w:rsidR="00817E22" w:rsidRPr="004B5F79" w:rsidRDefault="004C3A3D" w:rsidP="004C3A3D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B5F79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4B5F79">
        <w:rPr>
          <w:rFonts w:ascii="Times New Roman" w:eastAsia="Times New Roman" w:hAnsi="Times New Roman" w:cs="Times New Roman"/>
          <w:sz w:val="28"/>
          <w:szCs w:val="28"/>
          <w:lang w:val="uk-UA"/>
        </w:rPr>
        <w:t>є його правою рукою;</w:t>
      </w:r>
    </w:p>
    <w:p w:rsidR="00817E22" w:rsidRPr="004B5F79" w:rsidRDefault="004C3A3D" w:rsidP="004C3A3D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B5F79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4B5F79">
        <w:rPr>
          <w:rFonts w:ascii="Times New Roman" w:eastAsia="Times New Roman" w:hAnsi="Times New Roman" w:cs="Times New Roman"/>
          <w:sz w:val="28"/>
          <w:szCs w:val="28"/>
          <w:lang w:val="uk-UA"/>
        </w:rPr>
        <w:t>за відсутності голови виконує його обов’язки;</w:t>
      </w:r>
    </w:p>
    <w:p w:rsidR="00817E22" w:rsidRPr="004B5F79" w:rsidRDefault="004C3A3D" w:rsidP="004C3A3D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B5F79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4B5F79">
        <w:rPr>
          <w:rFonts w:ascii="Times New Roman" w:eastAsia="Times New Roman" w:hAnsi="Times New Roman" w:cs="Times New Roman"/>
          <w:sz w:val="28"/>
          <w:szCs w:val="28"/>
          <w:lang w:val="uk-UA"/>
        </w:rPr>
        <w:t>допомагає голові виконувати його обов’язки;</w:t>
      </w:r>
    </w:p>
    <w:p w:rsidR="00817E22" w:rsidRPr="004B5F79" w:rsidRDefault="004C3A3D" w:rsidP="004C3A3D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B5F79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4B5F79">
        <w:rPr>
          <w:rFonts w:ascii="Times New Roman" w:eastAsia="Times New Roman" w:hAnsi="Times New Roman" w:cs="Times New Roman"/>
          <w:sz w:val="28"/>
          <w:szCs w:val="28"/>
          <w:lang w:val="uk-UA"/>
        </w:rPr>
        <w:t>щохвилини готовий перейняти обов’язки голови.</w:t>
      </w:r>
    </w:p>
    <w:p w:rsidR="00817E22" w:rsidRPr="004B5F79" w:rsidRDefault="00817E22">
      <w:pPr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</w:pPr>
    </w:p>
    <w:p w:rsidR="00817E22" w:rsidRPr="004B5F79" w:rsidRDefault="004C3A3D">
      <w:pPr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</w:pPr>
      <w:r w:rsidRPr="004B5F79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Стаття 6</w:t>
      </w:r>
    </w:p>
    <w:p w:rsidR="00817E22" w:rsidRPr="004B5F79" w:rsidRDefault="004C3A3D" w:rsidP="004C3A3D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B5F79">
        <w:rPr>
          <w:rFonts w:ascii="Times New Roman" w:eastAsia="Times New Roman" w:hAnsi="Times New Roman" w:cs="Times New Roman"/>
          <w:sz w:val="28"/>
          <w:szCs w:val="28"/>
          <w:lang w:val="uk-UA"/>
        </w:rPr>
        <w:t>Секретар</w:t>
      </w:r>
    </w:p>
    <w:p w:rsidR="00817E22" w:rsidRPr="004B5F79" w:rsidRDefault="004C3A3D" w:rsidP="004C3A3D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B5F79">
        <w:rPr>
          <w:rFonts w:ascii="Times New Roman" w:eastAsia="Times New Roman" w:hAnsi="Times New Roman" w:cs="Times New Roman"/>
          <w:sz w:val="28"/>
          <w:szCs w:val="28"/>
          <w:lang w:val="uk-UA"/>
        </w:rPr>
        <w:t>Секретар:</w:t>
      </w:r>
    </w:p>
    <w:p w:rsidR="00817E22" w:rsidRPr="004B5F79" w:rsidRDefault="004C3A3D" w:rsidP="004C3A3D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B5F79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4B5F79">
        <w:rPr>
          <w:rFonts w:ascii="Times New Roman" w:eastAsia="Times New Roman" w:hAnsi="Times New Roman" w:cs="Times New Roman"/>
          <w:sz w:val="28"/>
          <w:szCs w:val="28"/>
          <w:lang w:val="uk-UA"/>
        </w:rPr>
        <w:t>є присутнім на всіх засіданнях активу ліцею;</w:t>
      </w:r>
    </w:p>
    <w:p w:rsidR="00817E22" w:rsidRPr="004B5F79" w:rsidRDefault="004C3A3D" w:rsidP="004C3A3D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B5F79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4B5F79">
        <w:rPr>
          <w:rFonts w:ascii="Times New Roman" w:eastAsia="Times New Roman" w:hAnsi="Times New Roman" w:cs="Times New Roman"/>
          <w:sz w:val="28"/>
          <w:szCs w:val="28"/>
          <w:lang w:val="uk-UA"/>
        </w:rPr>
        <w:t>протоколює всі збори, конференції;</w:t>
      </w:r>
    </w:p>
    <w:p w:rsidR="00817E22" w:rsidRPr="004B5F79" w:rsidRDefault="004C3A3D" w:rsidP="004C3A3D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B5F79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4B5F79">
        <w:rPr>
          <w:rFonts w:ascii="Times New Roman" w:eastAsia="Times New Roman" w:hAnsi="Times New Roman" w:cs="Times New Roman"/>
          <w:sz w:val="28"/>
          <w:szCs w:val="28"/>
          <w:lang w:val="uk-UA"/>
        </w:rPr>
        <w:t>допомагає вести документацію голові учкому та активу ліцею.</w:t>
      </w:r>
    </w:p>
    <w:p w:rsidR="00817E22" w:rsidRPr="004B5F79" w:rsidRDefault="00817E22">
      <w:pPr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</w:pPr>
    </w:p>
    <w:p w:rsidR="00817E22" w:rsidRPr="004B5F79" w:rsidRDefault="004C3A3D">
      <w:pPr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</w:pPr>
      <w:r w:rsidRPr="004B5F79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Стаття 7</w:t>
      </w:r>
    </w:p>
    <w:p w:rsidR="00817E22" w:rsidRPr="004B5F79" w:rsidRDefault="004C3A3D" w:rsidP="004C3A3D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B5F79">
        <w:rPr>
          <w:rFonts w:ascii="Times New Roman" w:eastAsia="Times New Roman" w:hAnsi="Times New Roman" w:cs="Times New Roman"/>
          <w:sz w:val="28"/>
          <w:szCs w:val="28"/>
          <w:lang w:val="uk-UA"/>
        </w:rPr>
        <w:t>Повноваження членів активу</w:t>
      </w:r>
    </w:p>
    <w:p w:rsidR="00817E22" w:rsidRPr="004B5F79" w:rsidRDefault="004C3A3D" w:rsidP="004C3A3D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B5F79">
        <w:rPr>
          <w:rFonts w:ascii="Times New Roman" w:eastAsia="Times New Roman" w:hAnsi="Times New Roman" w:cs="Times New Roman"/>
          <w:sz w:val="28"/>
          <w:szCs w:val="28"/>
          <w:lang w:val="uk-UA"/>
        </w:rPr>
        <w:t>Члени активу:</w:t>
      </w:r>
    </w:p>
    <w:p w:rsidR="00817E22" w:rsidRPr="004B5F79" w:rsidRDefault="004C3A3D" w:rsidP="004C3A3D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B5F79">
        <w:rPr>
          <w:rFonts w:ascii="Times New Roman" w:eastAsia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4B5F79">
        <w:rPr>
          <w:rFonts w:ascii="Times New Roman" w:eastAsia="Times New Roman" w:hAnsi="Times New Roman" w:cs="Times New Roman"/>
          <w:sz w:val="28"/>
          <w:szCs w:val="28"/>
          <w:lang w:val="uk-UA"/>
        </w:rPr>
        <w:t>Керують роботою секторів;</w:t>
      </w:r>
    </w:p>
    <w:p w:rsidR="00817E22" w:rsidRPr="004B5F79" w:rsidRDefault="004C3A3D" w:rsidP="004C3A3D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B5F79">
        <w:rPr>
          <w:rFonts w:ascii="Times New Roman" w:eastAsia="Times New Roman" w:hAnsi="Times New Roman" w:cs="Times New Roman"/>
          <w:sz w:val="28"/>
          <w:szCs w:val="28"/>
          <w:lang w:val="uk-UA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4B5F79">
        <w:rPr>
          <w:rFonts w:ascii="Times New Roman" w:eastAsia="Times New Roman" w:hAnsi="Times New Roman" w:cs="Times New Roman"/>
          <w:sz w:val="28"/>
          <w:szCs w:val="28"/>
          <w:lang w:val="uk-UA"/>
        </w:rPr>
        <w:t>Особисто відповідають за основні напрямки роботи самоврядування, наприклад:</w:t>
      </w:r>
    </w:p>
    <w:p w:rsidR="00817E22" w:rsidRPr="004B5F79" w:rsidRDefault="004C3A3D" w:rsidP="004C3A3D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B5F79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</w:t>
      </w:r>
      <w:r w:rsidRPr="004B5F79">
        <w:rPr>
          <w:rFonts w:ascii="Times New Roman" w:eastAsia="Times New Roman" w:hAnsi="Times New Roman" w:cs="Times New Roman"/>
          <w:sz w:val="28"/>
          <w:szCs w:val="28"/>
          <w:lang w:val="uk-UA"/>
        </w:rPr>
        <w:t>онтакти з органами місцевого самоврядування;</w:t>
      </w:r>
    </w:p>
    <w:p w:rsidR="00817E22" w:rsidRPr="004B5F79" w:rsidRDefault="004C3A3D" w:rsidP="004C3A3D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B5F79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4B5F79">
        <w:rPr>
          <w:rFonts w:ascii="Times New Roman" w:eastAsia="Times New Roman" w:hAnsi="Times New Roman" w:cs="Times New Roman"/>
          <w:sz w:val="28"/>
          <w:szCs w:val="28"/>
          <w:lang w:val="uk-UA"/>
        </w:rPr>
        <w:t>інформаційна комісія  ліцею;</w:t>
      </w:r>
    </w:p>
    <w:p w:rsidR="00817E22" w:rsidRPr="004B5F79" w:rsidRDefault="004C3A3D" w:rsidP="004C3A3D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B5F79">
        <w:rPr>
          <w:rFonts w:ascii="Times New Roman" w:eastAsia="Times New Roman" w:hAnsi="Times New Roman" w:cs="Times New Roman"/>
          <w:sz w:val="28"/>
          <w:szCs w:val="28"/>
          <w:lang w:val="uk-UA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4B5F79">
        <w:rPr>
          <w:rFonts w:ascii="Times New Roman" w:eastAsia="Times New Roman" w:hAnsi="Times New Roman" w:cs="Times New Roman"/>
          <w:sz w:val="28"/>
          <w:szCs w:val="28"/>
          <w:lang w:val="uk-UA"/>
        </w:rPr>
        <w:t>Збирають ідеї учнів своїх класів стосовно роботи самоврядування і представляють їх на зборах активу.</w:t>
      </w:r>
    </w:p>
    <w:p w:rsidR="00817E22" w:rsidRPr="004B5F79" w:rsidRDefault="004C3A3D" w:rsidP="004C3A3D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B5F79">
        <w:rPr>
          <w:rFonts w:ascii="Times New Roman" w:eastAsia="Times New Roman" w:hAnsi="Times New Roman" w:cs="Times New Roman"/>
          <w:sz w:val="28"/>
          <w:szCs w:val="28"/>
          <w:lang w:val="uk-UA"/>
        </w:rPr>
        <w:t>4.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4B5F79">
        <w:rPr>
          <w:rFonts w:ascii="Times New Roman" w:eastAsia="Times New Roman" w:hAnsi="Times New Roman" w:cs="Times New Roman"/>
          <w:sz w:val="28"/>
          <w:szCs w:val="28"/>
          <w:lang w:val="uk-UA"/>
        </w:rPr>
        <w:t>Представляють своїм класами звіти роботи Правління Самоврядування.</w:t>
      </w:r>
    </w:p>
    <w:p w:rsidR="00817E22" w:rsidRPr="004B5F79" w:rsidRDefault="00817E22" w:rsidP="004C3A3D">
      <w:pPr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</w:pPr>
    </w:p>
    <w:p w:rsidR="00817E22" w:rsidRPr="004B5F79" w:rsidRDefault="004C3A3D">
      <w:pPr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</w:pPr>
      <w:r w:rsidRPr="004B5F79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lastRenderedPageBreak/>
        <w:t>Стаття 8</w:t>
      </w:r>
    </w:p>
    <w:p w:rsidR="00817E22" w:rsidRPr="004B5F79" w:rsidRDefault="004C3A3D" w:rsidP="004C3A3D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B5F79">
        <w:rPr>
          <w:rFonts w:ascii="Times New Roman" w:eastAsia="Times New Roman" w:hAnsi="Times New Roman" w:cs="Times New Roman"/>
          <w:sz w:val="28"/>
          <w:szCs w:val="28"/>
          <w:lang w:val="uk-UA"/>
        </w:rPr>
        <w:t>Про педагога-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організатор</w:t>
      </w:r>
    </w:p>
    <w:p w:rsidR="00817E22" w:rsidRPr="004B5F79" w:rsidRDefault="004C3A3D" w:rsidP="004C3A3D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B5F79">
        <w:rPr>
          <w:rFonts w:ascii="Times New Roman" w:eastAsia="Times New Roman" w:hAnsi="Times New Roman" w:cs="Times New Roman"/>
          <w:sz w:val="28"/>
          <w:szCs w:val="28"/>
          <w:lang w:val="uk-UA"/>
        </w:rPr>
        <w:t>Педагог-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організатор</w:t>
      </w:r>
      <w:r w:rsidRPr="004B5F79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</w:p>
    <w:p w:rsidR="00817E22" w:rsidRPr="004B5F79" w:rsidRDefault="004C3A3D" w:rsidP="004C3A3D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B5F79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</w:t>
      </w:r>
      <w:r w:rsidRPr="004B5F79">
        <w:rPr>
          <w:rFonts w:ascii="Times New Roman" w:eastAsia="Times New Roman" w:hAnsi="Times New Roman" w:cs="Times New Roman"/>
          <w:sz w:val="28"/>
          <w:szCs w:val="28"/>
          <w:lang w:val="uk-UA"/>
        </w:rPr>
        <w:t>бирається учнівським самоврядуванням з числа вчителів, які дають на це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4B5F79">
        <w:rPr>
          <w:rFonts w:ascii="Times New Roman" w:eastAsia="Times New Roman" w:hAnsi="Times New Roman" w:cs="Times New Roman"/>
          <w:sz w:val="28"/>
          <w:szCs w:val="28"/>
          <w:lang w:val="uk-UA"/>
        </w:rPr>
        <w:t>згоду, враховуючи бажання педагогів опікуватися учнівським самоврядуванням;</w:t>
      </w:r>
    </w:p>
    <w:p w:rsidR="00817E22" w:rsidRPr="004B5F79" w:rsidRDefault="004C3A3D" w:rsidP="004C3A3D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B5F79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</w:t>
      </w:r>
      <w:r w:rsidRPr="004B5F79">
        <w:rPr>
          <w:rFonts w:ascii="Times New Roman" w:eastAsia="Times New Roman" w:hAnsi="Times New Roman" w:cs="Times New Roman"/>
          <w:sz w:val="28"/>
          <w:szCs w:val="28"/>
          <w:lang w:val="uk-UA"/>
        </w:rPr>
        <w:t>иконує функції радника самоврядування;</w:t>
      </w:r>
    </w:p>
    <w:p w:rsidR="00817E22" w:rsidRPr="004B5F79" w:rsidRDefault="004C3A3D" w:rsidP="004C3A3D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B5F79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</w:t>
      </w:r>
      <w:r w:rsidRPr="004B5F79">
        <w:rPr>
          <w:rFonts w:ascii="Times New Roman" w:eastAsia="Times New Roman" w:hAnsi="Times New Roman" w:cs="Times New Roman"/>
          <w:sz w:val="28"/>
          <w:szCs w:val="28"/>
          <w:lang w:val="uk-UA"/>
        </w:rPr>
        <w:t>иконує функцію посередника між самоврядуванням і вчителями, батьками та місцевою громадою;</w:t>
      </w:r>
    </w:p>
    <w:p w:rsidR="00817E22" w:rsidRPr="004B5F79" w:rsidRDefault="004C3A3D" w:rsidP="004C3A3D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B5F79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4B5F79">
        <w:rPr>
          <w:rFonts w:ascii="Times New Roman" w:eastAsia="Times New Roman" w:hAnsi="Times New Roman" w:cs="Times New Roman"/>
          <w:sz w:val="28"/>
          <w:szCs w:val="28"/>
          <w:lang w:val="uk-UA"/>
        </w:rPr>
        <w:t>добровільно складає свої функції або шляхи перевиборів членами Парламенту самоврядування.</w:t>
      </w:r>
    </w:p>
    <w:p w:rsidR="00817E22" w:rsidRPr="004B5F79" w:rsidRDefault="00817E22">
      <w:pPr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17E22" w:rsidRPr="004B5F79" w:rsidRDefault="004C3A3D">
      <w:pPr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</w:pPr>
      <w:r w:rsidRPr="004B5F79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Стаття 9</w:t>
      </w:r>
    </w:p>
    <w:p w:rsidR="00817E22" w:rsidRPr="004B5F79" w:rsidRDefault="00817E22">
      <w:pPr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17E22" w:rsidRPr="004B5F79" w:rsidRDefault="004C3A3D" w:rsidP="004C3A3D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B5F79">
        <w:rPr>
          <w:rFonts w:ascii="Times New Roman" w:eastAsia="Times New Roman" w:hAnsi="Times New Roman" w:cs="Times New Roman"/>
          <w:sz w:val="28"/>
          <w:szCs w:val="28"/>
          <w:lang w:val="uk-UA"/>
        </w:rPr>
        <w:t>Основні напрями діяльності педагога-консультанта</w:t>
      </w:r>
    </w:p>
    <w:p w:rsidR="00817E22" w:rsidRPr="004B5F79" w:rsidRDefault="004C3A3D" w:rsidP="004C3A3D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B5F79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методично</w:t>
      </w:r>
      <w:proofErr w:type="spellEnd"/>
      <w:r w:rsidRPr="004B5F7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правильно готувати учнів до самоврядування;</w:t>
      </w:r>
    </w:p>
    <w:p w:rsidR="00817E22" w:rsidRPr="004B5F79" w:rsidRDefault="004C3A3D" w:rsidP="004C3A3D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B5F79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4B5F7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педагогічно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грамотно</w:t>
      </w:r>
      <w:proofErr w:type="spellEnd"/>
      <w:r w:rsidRPr="004B5F7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керувати їх діяльністю;</w:t>
      </w:r>
    </w:p>
    <w:p w:rsidR="00817E22" w:rsidRPr="004B5F79" w:rsidRDefault="004C3A3D" w:rsidP="004C3A3D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B5F79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4B5F79">
        <w:rPr>
          <w:rFonts w:ascii="Times New Roman" w:eastAsia="Times New Roman" w:hAnsi="Times New Roman" w:cs="Times New Roman"/>
          <w:sz w:val="28"/>
          <w:szCs w:val="28"/>
          <w:lang w:val="uk-UA"/>
        </w:rPr>
        <w:t>поступово розширювати функції самоврядування в різних сферах діяльності;</w:t>
      </w:r>
    </w:p>
    <w:p w:rsidR="00817E22" w:rsidRPr="004B5F79" w:rsidRDefault="004C3A3D" w:rsidP="004C3A3D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B5F79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4B5F79">
        <w:rPr>
          <w:rFonts w:ascii="Times New Roman" w:eastAsia="Times New Roman" w:hAnsi="Times New Roman" w:cs="Times New Roman"/>
          <w:sz w:val="28"/>
          <w:szCs w:val="28"/>
          <w:lang w:val="uk-UA"/>
        </w:rPr>
        <w:t>рекомендувати органам самоврядування суспільно-значущі і цікаві колективні справи;</w:t>
      </w:r>
    </w:p>
    <w:p w:rsidR="00817E22" w:rsidRPr="004B5F79" w:rsidRDefault="004C3A3D" w:rsidP="004C3A3D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B5F79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4B5F79">
        <w:rPr>
          <w:rFonts w:ascii="Times New Roman" w:eastAsia="Times New Roman" w:hAnsi="Times New Roman" w:cs="Times New Roman"/>
          <w:sz w:val="28"/>
          <w:szCs w:val="28"/>
          <w:lang w:val="uk-UA"/>
        </w:rPr>
        <w:t>чітко визначати обов’язки;</w:t>
      </w:r>
    </w:p>
    <w:p w:rsidR="00817E22" w:rsidRPr="004B5F79" w:rsidRDefault="004C3A3D" w:rsidP="004C3A3D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B5F79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4B5F79">
        <w:rPr>
          <w:rFonts w:ascii="Times New Roman" w:eastAsia="Times New Roman" w:hAnsi="Times New Roman" w:cs="Times New Roman"/>
          <w:sz w:val="28"/>
          <w:szCs w:val="28"/>
          <w:lang w:val="uk-UA"/>
        </w:rPr>
        <w:t>включати в систему самоврядування якомога більше число учнів;</w:t>
      </w:r>
    </w:p>
    <w:p w:rsidR="00817E22" w:rsidRPr="004B5F79" w:rsidRDefault="004C3A3D" w:rsidP="004C3A3D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B5F79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4B5F79">
        <w:rPr>
          <w:rFonts w:ascii="Times New Roman" w:eastAsia="Times New Roman" w:hAnsi="Times New Roman" w:cs="Times New Roman"/>
          <w:sz w:val="28"/>
          <w:szCs w:val="28"/>
          <w:lang w:val="uk-UA"/>
        </w:rPr>
        <w:t>організовувати постійний контроль за виконанням єдиних педагогічних вимог до учнів за допомогою самоврядування;</w:t>
      </w:r>
    </w:p>
    <w:p w:rsidR="00817E22" w:rsidRPr="004B5F79" w:rsidRDefault="004C3A3D" w:rsidP="004C3A3D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B5F79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4B5F7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будувати взаємини між органами самоврядування, </w:t>
      </w:r>
      <w:proofErr w:type="spellStart"/>
      <w:r w:rsidRPr="004B5F79">
        <w:rPr>
          <w:rFonts w:ascii="Times New Roman" w:eastAsia="Times New Roman" w:hAnsi="Times New Roman" w:cs="Times New Roman"/>
          <w:sz w:val="28"/>
          <w:szCs w:val="28"/>
          <w:lang w:val="uk-UA"/>
        </w:rPr>
        <w:t>коллективом</w:t>
      </w:r>
      <w:proofErr w:type="spellEnd"/>
      <w:r w:rsidRPr="004B5F7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учнів і педагогів на ідеях педагогіки співробітництва;</w:t>
      </w:r>
    </w:p>
    <w:p w:rsidR="00817E22" w:rsidRPr="004B5F79" w:rsidRDefault="004C3A3D" w:rsidP="004C3A3D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B5F79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4B5F79">
        <w:rPr>
          <w:rFonts w:ascii="Times New Roman" w:eastAsia="Times New Roman" w:hAnsi="Times New Roman" w:cs="Times New Roman"/>
          <w:sz w:val="28"/>
          <w:szCs w:val="28"/>
          <w:lang w:val="uk-UA"/>
        </w:rPr>
        <w:t>розширювати гласність в роботі органів самоврядування.</w:t>
      </w:r>
    </w:p>
    <w:p w:rsidR="00817E22" w:rsidRPr="004B5F79" w:rsidRDefault="00817E22">
      <w:pPr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17E22" w:rsidRPr="004B5F79" w:rsidRDefault="00817E22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4C3A3D" w:rsidRDefault="004C3A3D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4C3A3D" w:rsidRDefault="004C3A3D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817E22" w:rsidRPr="004B5F79" w:rsidRDefault="004C3A3D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4B5F7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lastRenderedPageBreak/>
        <w:t>Розділ 3</w:t>
      </w:r>
    </w:p>
    <w:p w:rsidR="00817E22" w:rsidRPr="004B5F79" w:rsidRDefault="00817E22">
      <w:pPr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17E22" w:rsidRPr="004B5F79" w:rsidRDefault="004C3A3D">
      <w:pPr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</w:pPr>
      <w:r w:rsidRPr="004B5F79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Стаття 1</w:t>
      </w:r>
    </w:p>
    <w:p w:rsidR="00817E22" w:rsidRPr="004B5F79" w:rsidRDefault="00817E22">
      <w:pPr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17E22" w:rsidRPr="004B5F79" w:rsidRDefault="004C3A3D">
      <w:pPr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B5F79">
        <w:rPr>
          <w:rFonts w:ascii="Times New Roman" w:eastAsia="Times New Roman" w:hAnsi="Times New Roman" w:cs="Times New Roman"/>
          <w:sz w:val="28"/>
          <w:szCs w:val="28"/>
          <w:lang w:val="uk-UA"/>
        </w:rPr>
        <w:t>Навчальн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 </w:t>
      </w:r>
      <w:r w:rsidRPr="004B5F79">
        <w:rPr>
          <w:rFonts w:ascii="Times New Roman" w:eastAsia="Times New Roman" w:hAnsi="Times New Roman" w:cs="Times New Roman"/>
          <w:sz w:val="28"/>
          <w:szCs w:val="28"/>
          <w:lang w:val="uk-UA"/>
        </w:rPr>
        <w:t>комісія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817E22" w:rsidRPr="004B5F79" w:rsidRDefault="004C3A3D">
      <w:pPr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B5F79">
        <w:rPr>
          <w:rFonts w:ascii="Times New Roman" w:eastAsia="Times New Roman" w:hAnsi="Times New Roman" w:cs="Times New Roman"/>
          <w:sz w:val="28"/>
          <w:szCs w:val="28"/>
          <w:lang w:val="uk-UA"/>
        </w:rPr>
        <w:t>Навчальна комісія:</w:t>
      </w:r>
    </w:p>
    <w:p w:rsidR="00817E22" w:rsidRPr="004B5F79" w:rsidRDefault="004C3A3D">
      <w:pPr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B5F79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4B5F79">
        <w:rPr>
          <w:rFonts w:ascii="Times New Roman" w:eastAsia="Times New Roman" w:hAnsi="Times New Roman" w:cs="Times New Roman"/>
          <w:sz w:val="28"/>
          <w:szCs w:val="28"/>
          <w:lang w:val="uk-UA"/>
        </w:rPr>
        <w:t>організовує допомогу в разі потреби учням, які мають незадовільні оцінки;</w:t>
      </w:r>
    </w:p>
    <w:p w:rsidR="00817E22" w:rsidRPr="004B5F79" w:rsidRDefault="004C3A3D">
      <w:pPr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B5F79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4B5F79">
        <w:rPr>
          <w:rFonts w:ascii="Times New Roman" w:eastAsia="Times New Roman" w:hAnsi="Times New Roman" w:cs="Times New Roman"/>
          <w:sz w:val="28"/>
          <w:szCs w:val="28"/>
          <w:lang w:val="uk-UA"/>
        </w:rPr>
        <w:t>залучає учнів в гуртки, виступає з ініціативою про створення нових гуртків за інтересами;</w:t>
      </w:r>
    </w:p>
    <w:p w:rsidR="00817E22" w:rsidRPr="004B5F79" w:rsidRDefault="004C3A3D">
      <w:pPr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B5F79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4B5F79">
        <w:rPr>
          <w:rFonts w:ascii="Times New Roman" w:eastAsia="Times New Roman" w:hAnsi="Times New Roman" w:cs="Times New Roman"/>
          <w:sz w:val="28"/>
          <w:szCs w:val="28"/>
          <w:lang w:val="uk-UA"/>
        </w:rPr>
        <w:t>надає допомогу вчителям в організації тематичних вечорів, створенні лекторських груп тощо;</w:t>
      </w:r>
    </w:p>
    <w:p w:rsidR="00817E22" w:rsidRPr="004B5F79" w:rsidRDefault="004C3A3D">
      <w:pPr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B5F79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4B5F79">
        <w:rPr>
          <w:rFonts w:ascii="Times New Roman" w:eastAsia="Times New Roman" w:hAnsi="Times New Roman" w:cs="Times New Roman"/>
          <w:sz w:val="28"/>
          <w:szCs w:val="28"/>
          <w:lang w:val="uk-UA"/>
        </w:rPr>
        <w:t>бере участь в обладнанні навчальних кабінетів, організації виготовлення навчальних посібників, дидактичного і роздавального матеріалу, облік збереження обладнання, ремонт і виготовлення нових дидактичних матеріалів в шкільних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4B5F79">
        <w:rPr>
          <w:rFonts w:ascii="Times New Roman" w:eastAsia="Times New Roman" w:hAnsi="Times New Roman" w:cs="Times New Roman"/>
          <w:sz w:val="28"/>
          <w:szCs w:val="28"/>
          <w:lang w:val="uk-UA"/>
        </w:rPr>
        <w:t>умовах;</w:t>
      </w:r>
    </w:p>
    <w:p w:rsidR="00817E22" w:rsidRPr="004B5F79" w:rsidRDefault="004C3A3D">
      <w:pPr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B5F79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4B5F79">
        <w:rPr>
          <w:rFonts w:ascii="Times New Roman" w:eastAsia="Times New Roman" w:hAnsi="Times New Roman" w:cs="Times New Roman"/>
          <w:sz w:val="28"/>
          <w:szCs w:val="28"/>
          <w:lang w:val="uk-UA"/>
        </w:rPr>
        <w:t>проводить заходи, направлені на підвищення якості знань учнів (предметні олімпіади, вечори, стінгазети, конкурси, огляди підручників);</w:t>
      </w:r>
    </w:p>
    <w:p w:rsidR="00817E22" w:rsidRPr="004B5F79" w:rsidRDefault="004C3A3D">
      <w:pPr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B5F79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4B5F79">
        <w:rPr>
          <w:rFonts w:ascii="Times New Roman" w:eastAsia="Times New Roman" w:hAnsi="Times New Roman" w:cs="Times New Roman"/>
          <w:sz w:val="28"/>
          <w:szCs w:val="28"/>
          <w:lang w:val="uk-UA"/>
        </w:rPr>
        <w:t>члени комісії беруть участь в підготовці і проведенні бесід в класах (про режим дня, виконання домашніх завдань, користь читання).</w:t>
      </w:r>
    </w:p>
    <w:p w:rsidR="00817E22" w:rsidRPr="004B5F79" w:rsidRDefault="00817E22">
      <w:pPr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17E22" w:rsidRPr="004B5F79" w:rsidRDefault="004C3A3D">
      <w:pPr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</w:pPr>
      <w:r w:rsidRPr="004B5F79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Стаття 2</w:t>
      </w:r>
    </w:p>
    <w:p w:rsidR="00817E22" w:rsidRPr="004B5F79" w:rsidRDefault="004C3A3D">
      <w:pPr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Комісія </w:t>
      </w:r>
      <w:r w:rsidRPr="004B5F79">
        <w:rPr>
          <w:rFonts w:ascii="Times New Roman" w:eastAsia="Times New Roman" w:hAnsi="Times New Roman" w:cs="Times New Roman"/>
          <w:sz w:val="28"/>
          <w:szCs w:val="28"/>
          <w:lang w:val="uk-UA"/>
        </w:rPr>
        <w:t>дозвілля</w:t>
      </w:r>
    </w:p>
    <w:p w:rsidR="00817E22" w:rsidRPr="004B5F79" w:rsidRDefault="004C3A3D">
      <w:pPr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Комісія </w:t>
      </w:r>
      <w:r w:rsidRPr="004B5F79">
        <w:rPr>
          <w:rFonts w:ascii="Times New Roman" w:eastAsia="Times New Roman" w:hAnsi="Times New Roman" w:cs="Times New Roman"/>
          <w:sz w:val="28"/>
          <w:szCs w:val="28"/>
          <w:lang w:val="uk-UA"/>
        </w:rPr>
        <w:t>дозвілля:</w:t>
      </w:r>
    </w:p>
    <w:p w:rsidR="00817E22" w:rsidRPr="004B5F79" w:rsidRDefault="004C3A3D">
      <w:pPr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B5F79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4B5F79">
        <w:rPr>
          <w:rFonts w:ascii="Times New Roman" w:eastAsia="Times New Roman" w:hAnsi="Times New Roman" w:cs="Times New Roman"/>
          <w:sz w:val="28"/>
          <w:szCs w:val="28"/>
          <w:lang w:val="uk-UA"/>
        </w:rPr>
        <w:t>керує проведенням культурно-масових справ, організацією класних вечорів, свят народного та ліцейського календаря, розподіляє між класами та учнями доручення по підготовці цих заходів;</w:t>
      </w:r>
    </w:p>
    <w:p w:rsidR="00817E22" w:rsidRPr="004B5F79" w:rsidRDefault="004C3A3D">
      <w:pPr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B5F79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4B5F79">
        <w:rPr>
          <w:rFonts w:ascii="Times New Roman" w:eastAsia="Times New Roman" w:hAnsi="Times New Roman" w:cs="Times New Roman"/>
          <w:sz w:val="28"/>
          <w:szCs w:val="28"/>
          <w:lang w:val="uk-UA"/>
        </w:rPr>
        <w:t>несе відповідальність за утримання та підготовку програми художньої частини і програму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4B5F79">
        <w:rPr>
          <w:rFonts w:ascii="Times New Roman" w:eastAsia="Times New Roman" w:hAnsi="Times New Roman" w:cs="Times New Roman"/>
          <w:sz w:val="28"/>
          <w:szCs w:val="28"/>
          <w:lang w:val="uk-UA"/>
        </w:rPr>
        <w:t>дозвілля;</w:t>
      </w:r>
    </w:p>
    <w:p w:rsidR="00817E22" w:rsidRPr="004B5F79" w:rsidRDefault="004C3A3D">
      <w:pPr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B5F79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4B5F79">
        <w:rPr>
          <w:rFonts w:ascii="Times New Roman" w:eastAsia="Times New Roman" w:hAnsi="Times New Roman" w:cs="Times New Roman"/>
          <w:sz w:val="28"/>
          <w:szCs w:val="28"/>
          <w:lang w:val="uk-UA"/>
        </w:rPr>
        <w:t>встановлює зв’язки з кінотеатрами, клубами, Будинками культури, Будинками дітей та молоді, музеями;</w:t>
      </w:r>
    </w:p>
    <w:p w:rsidR="00817E22" w:rsidRPr="004B5F79" w:rsidRDefault="004C3A3D">
      <w:pPr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B5F79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4B5F79">
        <w:rPr>
          <w:rFonts w:ascii="Times New Roman" w:eastAsia="Times New Roman" w:hAnsi="Times New Roman" w:cs="Times New Roman"/>
          <w:sz w:val="28"/>
          <w:szCs w:val="28"/>
          <w:lang w:val="uk-UA"/>
        </w:rPr>
        <w:t>домовляється про проведення лекцій, вечорів, екскурсій, кінолекторіїв для учнів;</w:t>
      </w:r>
    </w:p>
    <w:p w:rsidR="00817E22" w:rsidRPr="004B5F79" w:rsidRDefault="004C3A3D">
      <w:pPr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B5F79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-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4B5F79">
        <w:rPr>
          <w:rFonts w:ascii="Times New Roman" w:eastAsia="Times New Roman" w:hAnsi="Times New Roman" w:cs="Times New Roman"/>
          <w:sz w:val="28"/>
          <w:szCs w:val="28"/>
          <w:lang w:val="uk-UA"/>
        </w:rPr>
        <w:t>вивчає побажання для учнів щодо організації і роботи гуртків художньої самодіяльності, образотворчого мистецтва, проводить запис в гуртки;</w:t>
      </w:r>
    </w:p>
    <w:p w:rsidR="00817E22" w:rsidRPr="004B5F79" w:rsidRDefault="004C3A3D">
      <w:pPr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B5F79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4B5F79">
        <w:rPr>
          <w:rFonts w:ascii="Times New Roman" w:eastAsia="Times New Roman" w:hAnsi="Times New Roman" w:cs="Times New Roman"/>
          <w:sz w:val="28"/>
          <w:szCs w:val="28"/>
          <w:lang w:val="uk-UA"/>
        </w:rPr>
        <w:t>організовує проведення конкурсів і оглядів художньої самодіяльності.</w:t>
      </w:r>
    </w:p>
    <w:p w:rsidR="00817E22" w:rsidRPr="004B5F79" w:rsidRDefault="00817E22">
      <w:pPr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17E22" w:rsidRPr="004B5F79" w:rsidRDefault="004C3A3D">
      <w:pPr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</w:pPr>
      <w:r w:rsidRPr="004B5F79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Стаття 3</w:t>
      </w:r>
    </w:p>
    <w:p w:rsidR="00817E22" w:rsidRPr="004B5F79" w:rsidRDefault="00817E22">
      <w:pPr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17E22" w:rsidRPr="004B5F79" w:rsidRDefault="004C3A3D">
      <w:pPr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Комісія спорту та здоров’я.</w:t>
      </w:r>
    </w:p>
    <w:p w:rsidR="00817E22" w:rsidRPr="004B5F79" w:rsidRDefault="004C3A3D" w:rsidP="004C3A3D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B5F79">
        <w:rPr>
          <w:rFonts w:ascii="Times New Roman" w:eastAsia="Times New Roman" w:hAnsi="Times New Roman" w:cs="Times New Roman"/>
          <w:sz w:val="28"/>
          <w:szCs w:val="28"/>
          <w:lang w:val="uk-UA"/>
        </w:rPr>
        <w:t>Робота цієї комісії полягає у проведенні спортивних акцій, турнірів, туристичних змагань і походів. Голова комісії повинен мати організаційні здібності, хорошу фізичну форму і бути прикладом для інших учнів. Члени повинні проявляти активність у різних спортивно-туристичних, екологічних акціях, здійснювати нагляд за фізичною формою учнів та станом здоров’я. пропагувати здоровий спосіб життя.</w:t>
      </w:r>
    </w:p>
    <w:p w:rsidR="00817E22" w:rsidRPr="004B5F79" w:rsidRDefault="00817E22">
      <w:pPr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</w:pPr>
    </w:p>
    <w:p w:rsidR="00817E22" w:rsidRPr="004B5F79" w:rsidRDefault="004C3A3D">
      <w:pPr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</w:pPr>
      <w:r w:rsidRPr="004B5F79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Стаття 4</w:t>
      </w:r>
    </w:p>
    <w:p w:rsidR="00817E22" w:rsidRPr="004B5F79" w:rsidRDefault="004C3A3D">
      <w:pPr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Прес-центр.</w:t>
      </w:r>
    </w:p>
    <w:p w:rsidR="00817E22" w:rsidRPr="004B5F79" w:rsidRDefault="004C3A3D">
      <w:pPr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B5F79">
        <w:rPr>
          <w:rFonts w:ascii="Times New Roman" w:eastAsia="Times New Roman" w:hAnsi="Times New Roman" w:cs="Times New Roman"/>
          <w:sz w:val="28"/>
          <w:szCs w:val="28"/>
          <w:lang w:val="uk-UA"/>
        </w:rPr>
        <w:t>Прес-центр учнівського представництва. Організовує та здійснює художнє оформлення інтер’єру ліцею, готує і проводить інформації з різних питань. Висвітлює цікаві традиції ліцею. Інформує учнів, батьків, вчителі про всі події, які відбуваються в ліцеї, різними засобами інформації (газета, радіо, рекламні оголошення).</w:t>
      </w:r>
    </w:p>
    <w:p w:rsidR="00817E22" w:rsidRPr="004B5F79" w:rsidRDefault="004C3A3D">
      <w:pPr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</w:pPr>
      <w:bookmarkStart w:id="2" w:name="_heading=h.gjdgxs" w:colFirst="0" w:colLast="0"/>
      <w:bookmarkEnd w:id="2"/>
      <w:r w:rsidRPr="004B5F79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Стаття 5</w:t>
      </w:r>
    </w:p>
    <w:p w:rsidR="00817E22" w:rsidRDefault="004C3A3D">
      <w:pPr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Комісія дисципліни та порядку.</w:t>
      </w:r>
    </w:p>
    <w:p w:rsidR="004C3A3D" w:rsidRPr="004B5F79" w:rsidRDefault="004C3A3D" w:rsidP="004C3A3D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C3A3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Здійснення  контролю за відвідуванням учнями уроків, ведення журналу оперативного контролю за відвідуванням, журналу рапортів про відвідування і поведінку учнів. Здійснення  контролю за зовнішнім виглядом учнів. Випуск інформаційних бюлетенів про стан дисципліни у  класах. Організація та контроль за чергуванням, написання звітів чергового класу. Здійснення контролю  за дотриманням учнями правил поведінки на </w:t>
      </w:r>
      <w:proofErr w:type="spellStart"/>
      <w:r w:rsidRPr="004C3A3D">
        <w:rPr>
          <w:rFonts w:ascii="Times New Roman" w:eastAsia="Times New Roman" w:hAnsi="Times New Roman" w:cs="Times New Roman"/>
          <w:sz w:val="28"/>
          <w:szCs w:val="28"/>
          <w:lang w:val="uk-UA"/>
        </w:rPr>
        <w:t>уроках</w:t>
      </w:r>
      <w:proofErr w:type="spellEnd"/>
      <w:r w:rsidRPr="004C3A3D">
        <w:rPr>
          <w:rFonts w:ascii="Times New Roman" w:eastAsia="Times New Roman" w:hAnsi="Times New Roman" w:cs="Times New Roman"/>
          <w:sz w:val="28"/>
          <w:szCs w:val="28"/>
          <w:lang w:val="uk-UA"/>
        </w:rPr>
        <w:t>, під час перерв, позакласних та виховних заходів, під час прийому їжі у їдальні.</w:t>
      </w:r>
    </w:p>
    <w:p w:rsidR="00817E22" w:rsidRPr="004B5F79" w:rsidRDefault="004C3A3D">
      <w:pPr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</w:pPr>
      <w:r w:rsidRPr="004B5F79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Стаття 6</w:t>
      </w:r>
    </w:p>
    <w:p w:rsidR="00817E22" w:rsidRPr="004B5F79" w:rsidRDefault="004C3A3D">
      <w:pPr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B5F79">
        <w:rPr>
          <w:rFonts w:ascii="Times New Roman" w:eastAsia="Times New Roman" w:hAnsi="Times New Roman" w:cs="Times New Roman"/>
          <w:sz w:val="28"/>
          <w:szCs w:val="28"/>
          <w:lang w:val="uk-UA"/>
        </w:rPr>
        <w:t>Вищий орган самоврядування – збори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817E22" w:rsidRPr="004B5F79" w:rsidRDefault="004C3A3D">
      <w:pPr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B5F7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Вищим органом самоврядування є </w:t>
      </w:r>
      <w:proofErr w:type="spellStart"/>
      <w:r w:rsidRPr="004B5F79">
        <w:rPr>
          <w:rFonts w:ascii="Times New Roman" w:eastAsia="Times New Roman" w:hAnsi="Times New Roman" w:cs="Times New Roman"/>
          <w:sz w:val="28"/>
          <w:szCs w:val="28"/>
          <w:lang w:val="uk-UA"/>
        </w:rPr>
        <w:t>загальноліцейські</w:t>
      </w:r>
      <w:proofErr w:type="spellEnd"/>
      <w:r w:rsidRPr="004B5F7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збори, які скликаються не рідше двох разів на рік, і вирішують поточні важливі справи життя ліцею.</w:t>
      </w:r>
    </w:p>
    <w:p w:rsidR="00817E22" w:rsidRPr="004B5F79" w:rsidRDefault="004C3A3D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4B5F7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lastRenderedPageBreak/>
        <w:t>Розділ 4</w:t>
      </w:r>
    </w:p>
    <w:p w:rsidR="00817E22" w:rsidRPr="004B5F79" w:rsidRDefault="004C3A3D">
      <w:pPr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B5F79">
        <w:rPr>
          <w:rFonts w:ascii="Times New Roman" w:eastAsia="Times New Roman" w:hAnsi="Times New Roman" w:cs="Times New Roman"/>
          <w:sz w:val="28"/>
          <w:szCs w:val="28"/>
          <w:lang w:val="uk-UA"/>
        </w:rPr>
        <w:t>Вибори</w:t>
      </w:r>
    </w:p>
    <w:p w:rsidR="00817E22" w:rsidRPr="004B5F79" w:rsidRDefault="00817E22">
      <w:pPr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17E22" w:rsidRPr="004B5F79" w:rsidRDefault="004C3A3D">
      <w:pPr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</w:pPr>
      <w:r w:rsidRPr="004B5F79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Стаття 1</w:t>
      </w:r>
    </w:p>
    <w:p w:rsidR="00817E22" w:rsidRPr="004B5F79" w:rsidRDefault="004C3A3D" w:rsidP="004C3A3D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B5F79">
        <w:rPr>
          <w:rFonts w:ascii="Times New Roman" w:eastAsia="Times New Roman" w:hAnsi="Times New Roman" w:cs="Times New Roman"/>
          <w:sz w:val="28"/>
          <w:szCs w:val="28"/>
          <w:lang w:val="uk-UA"/>
        </w:rPr>
        <w:t>Положення про вибори голови ради</w:t>
      </w:r>
    </w:p>
    <w:p w:rsidR="00817E22" w:rsidRPr="004B5F79" w:rsidRDefault="004C3A3D" w:rsidP="004C3A3D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B5F79">
        <w:rPr>
          <w:rFonts w:ascii="Times New Roman" w:eastAsia="Times New Roman" w:hAnsi="Times New Roman" w:cs="Times New Roman"/>
          <w:sz w:val="28"/>
          <w:szCs w:val="28"/>
          <w:lang w:val="uk-UA"/>
        </w:rPr>
        <w:t>Вибори голови ради:</w:t>
      </w:r>
    </w:p>
    <w:p w:rsidR="00817E22" w:rsidRPr="004B5F79" w:rsidRDefault="00817E22" w:rsidP="004C3A3D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17E22" w:rsidRPr="004B5F79" w:rsidRDefault="004C3A3D" w:rsidP="004C3A3D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B5F79">
        <w:rPr>
          <w:rFonts w:ascii="Times New Roman" w:eastAsia="Times New Roman" w:hAnsi="Times New Roman" w:cs="Times New Roman"/>
          <w:sz w:val="28"/>
          <w:szCs w:val="28"/>
          <w:lang w:val="uk-UA"/>
        </w:rPr>
        <w:t>Кандидати висуваються як групою учнів, так і шляхом самовисунення;</w:t>
      </w:r>
    </w:p>
    <w:p w:rsidR="00817E22" w:rsidRPr="004B5F79" w:rsidRDefault="004C3A3D" w:rsidP="004C3A3D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B5F79">
        <w:rPr>
          <w:rFonts w:ascii="Times New Roman" w:eastAsia="Times New Roman" w:hAnsi="Times New Roman" w:cs="Times New Roman"/>
          <w:sz w:val="28"/>
          <w:szCs w:val="28"/>
          <w:lang w:val="uk-UA"/>
        </w:rPr>
        <w:t>Кандидатура має бути підтверджена не менш як 10-ма підписами представників не менш 3-х класів ліцею;</w:t>
      </w:r>
    </w:p>
    <w:p w:rsidR="00817E22" w:rsidRPr="004B5F79" w:rsidRDefault="004C3A3D" w:rsidP="004C3A3D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B5F79">
        <w:rPr>
          <w:rFonts w:ascii="Times New Roman" w:eastAsia="Times New Roman" w:hAnsi="Times New Roman" w:cs="Times New Roman"/>
          <w:sz w:val="28"/>
          <w:szCs w:val="28"/>
          <w:lang w:val="uk-UA"/>
        </w:rPr>
        <w:t>Голова обирається таємним голосуванням у визначений день на перервах, до і після уроків в присутності директора ліцею;</w:t>
      </w:r>
    </w:p>
    <w:p w:rsidR="00817E22" w:rsidRPr="004B5F79" w:rsidRDefault="004C3A3D" w:rsidP="004C3A3D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B5F79">
        <w:rPr>
          <w:rFonts w:ascii="Times New Roman" w:eastAsia="Times New Roman" w:hAnsi="Times New Roman" w:cs="Times New Roman"/>
          <w:sz w:val="28"/>
          <w:szCs w:val="28"/>
          <w:lang w:val="uk-UA"/>
        </w:rPr>
        <w:t>Голова обирається простою більшістю голосів учнів класів ліцею шляхом відкритого голосування.</w:t>
      </w:r>
    </w:p>
    <w:p w:rsidR="00817E22" w:rsidRPr="004B5F79" w:rsidRDefault="004C3A3D" w:rsidP="004C3A3D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B5F79">
        <w:rPr>
          <w:rFonts w:ascii="Times New Roman" w:eastAsia="Times New Roman" w:hAnsi="Times New Roman" w:cs="Times New Roman"/>
          <w:sz w:val="28"/>
          <w:szCs w:val="28"/>
          <w:lang w:val="uk-UA"/>
        </w:rPr>
        <w:t>Голова обирається терміном не більше ніж на три роки.</w:t>
      </w:r>
    </w:p>
    <w:p w:rsidR="00817E22" w:rsidRPr="004B5F79" w:rsidRDefault="004C3A3D" w:rsidP="004C3A3D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B5F79">
        <w:rPr>
          <w:rFonts w:ascii="Times New Roman" w:eastAsia="Times New Roman" w:hAnsi="Times New Roman" w:cs="Times New Roman"/>
          <w:sz w:val="28"/>
          <w:szCs w:val="28"/>
          <w:lang w:val="uk-UA"/>
        </w:rPr>
        <w:t>Право бути обраним має кожен учень 8-11 класів ліцею.</w:t>
      </w:r>
    </w:p>
    <w:p w:rsidR="00817E22" w:rsidRPr="004B5F79" w:rsidRDefault="004C3A3D" w:rsidP="004C3A3D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B5F79">
        <w:rPr>
          <w:rFonts w:ascii="Times New Roman" w:eastAsia="Times New Roman" w:hAnsi="Times New Roman" w:cs="Times New Roman"/>
          <w:sz w:val="28"/>
          <w:szCs w:val="28"/>
          <w:lang w:val="uk-UA"/>
        </w:rPr>
        <w:t>Голова приступає до своїх обов’язків на наступний день після відкритого оголошення результатів виборів.</w:t>
      </w:r>
    </w:p>
    <w:p w:rsidR="00817E22" w:rsidRPr="004B5F79" w:rsidRDefault="00817E22">
      <w:pPr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17E22" w:rsidRPr="004B5F79" w:rsidRDefault="004C3A3D">
      <w:pPr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B5F79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Стаття 2</w:t>
      </w:r>
    </w:p>
    <w:p w:rsidR="00817E22" w:rsidRPr="004B5F79" w:rsidRDefault="00817E22">
      <w:pPr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17E22" w:rsidRPr="004B5F79" w:rsidRDefault="004C3A3D" w:rsidP="004C3A3D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B5F79">
        <w:rPr>
          <w:rFonts w:ascii="Times New Roman" w:eastAsia="Times New Roman" w:hAnsi="Times New Roman" w:cs="Times New Roman"/>
          <w:sz w:val="28"/>
          <w:szCs w:val="28"/>
          <w:lang w:val="uk-UA"/>
        </w:rPr>
        <w:t>Голова правління самоврядування.</w:t>
      </w:r>
    </w:p>
    <w:p w:rsidR="00817E22" w:rsidRPr="004B5F79" w:rsidRDefault="004C3A3D" w:rsidP="004C3A3D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B5F79">
        <w:rPr>
          <w:rFonts w:ascii="Times New Roman" w:eastAsia="Times New Roman" w:hAnsi="Times New Roman" w:cs="Times New Roman"/>
          <w:sz w:val="28"/>
          <w:szCs w:val="28"/>
          <w:lang w:val="uk-UA"/>
        </w:rPr>
        <w:t>Права та обов’язки голови.</w:t>
      </w:r>
    </w:p>
    <w:p w:rsidR="00817E22" w:rsidRPr="004B5F79" w:rsidRDefault="004C3A3D" w:rsidP="004C3A3D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B5F79">
        <w:rPr>
          <w:rFonts w:ascii="Times New Roman" w:eastAsia="Times New Roman" w:hAnsi="Times New Roman" w:cs="Times New Roman"/>
          <w:sz w:val="28"/>
          <w:szCs w:val="28"/>
          <w:lang w:val="uk-UA"/>
        </w:rPr>
        <w:t>Голова є гарантом прав учнів, визначених законами.</w:t>
      </w:r>
    </w:p>
    <w:p w:rsidR="00817E22" w:rsidRPr="004B5F79" w:rsidRDefault="004C3A3D" w:rsidP="004C3A3D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B5F79">
        <w:rPr>
          <w:rFonts w:ascii="Times New Roman" w:eastAsia="Times New Roman" w:hAnsi="Times New Roman" w:cs="Times New Roman"/>
          <w:sz w:val="28"/>
          <w:szCs w:val="28"/>
          <w:lang w:val="uk-UA"/>
        </w:rPr>
        <w:t>Голова призначає організаторів комісій, а також безпосередньо корегує і спрямовує роботу комісій і командирів класу.</w:t>
      </w:r>
    </w:p>
    <w:p w:rsidR="00817E22" w:rsidRPr="004B5F79" w:rsidRDefault="004C3A3D" w:rsidP="004C3A3D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B5F79">
        <w:rPr>
          <w:rFonts w:ascii="Times New Roman" w:eastAsia="Times New Roman" w:hAnsi="Times New Roman" w:cs="Times New Roman"/>
          <w:sz w:val="28"/>
          <w:szCs w:val="28"/>
          <w:lang w:val="uk-UA"/>
        </w:rPr>
        <w:t>Голова видає укази про створення об’єднань, гуртків, проведення заходів, акцій, які не суперечать законам чи статуту, і мають за мету благо ліцею.</w:t>
      </w:r>
    </w:p>
    <w:p w:rsidR="00817E22" w:rsidRPr="004B5F79" w:rsidRDefault="004C3A3D" w:rsidP="004C3A3D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B5F79">
        <w:rPr>
          <w:rFonts w:ascii="Times New Roman" w:eastAsia="Times New Roman" w:hAnsi="Times New Roman" w:cs="Times New Roman"/>
          <w:sz w:val="28"/>
          <w:szCs w:val="28"/>
          <w:lang w:val="uk-UA"/>
        </w:rPr>
        <w:t>Голова співпрацює з дирекцією згідно статуту.</w:t>
      </w:r>
    </w:p>
    <w:p w:rsidR="00817E22" w:rsidRPr="004B5F79" w:rsidRDefault="004C3A3D" w:rsidP="004C3A3D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B5F79">
        <w:rPr>
          <w:rFonts w:ascii="Times New Roman" w:eastAsia="Times New Roman" w:hAnsi="Times New Roman" w:cs="Times New Roman"/>
          <w:sz w:val="28"/>
          <w:szCs w:val="28"/>
          <w:lang w:val="uk-UA"/>
        </w:rPr>
        <w:t>Голова може бути присутнім на засіданні педагогічної Ради, виступати на захист учнів школи.</w:t>
      </w:r>
    </w:p>
    <w:p w:rsidR="00817E22" w:rsidRPr="004B5F79" w:rsidRDefault="004C3A3D" w:rsidP="004C3A3D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B5F79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Голова поводить себе толерантно, суворо дотримується норм культури спілкування.</w:t>
      </w:r>
    </w:p>
    <w:p w:rsidR="00817E22" w:rsidRPr="004B5F79" w:rsidRDefault="00817E22">
      <w:pPr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17E22" w:rsidRPr="004B5F79" w:rsidRDefault="004C3A3D">
      <w:pPr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</w:pPr>
      <w:r w:rsidRPr="004B5F79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Стаття 3</w:t>
      </w:r>
    </w:p>
    <w:p w:rsidR="00817E22" w:rsidRPr="004B5F79" w:rsidRDefault="004C3A3D">
      <w:pPr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B5F79">
        <w:rPr>
          <w:rFonts w:ascii="Times New Roman" w:eastAsia="Times New Roman" w:hAnsi="Times New Roman" w:cs="Times New Roman"/>
          <w:sz w:val="28"/>
          <w:szCs w:val="28"/>
          <w:lang w:val="uk-UA"/>
        </w:rPr>
        <w:t>Положення про Правління Учнівського Самоврядування</w:t>
      </w:r>
    </w:p>
    <w:p w:rsidR="00817E22" w:rsidRPr="004B5F79" w:rsidRDefault="00817E22">
      <w:pPr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17E22" w:rsidRPr="004B5F79" w:rsidRDefault="004C3A3D" w:rsidP="004C3A3D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B5F79">
        <w:rPr>
          <w:rFonts w:ascii="Times New Roman" w:eastAsia="Times New Roman" w:hAnsi="Times New Roman" w:cs="Times New Roman"/>
          <w:sz w:val="28"/>
          <w:szCs w:val="28"/>
          <w:lang w:val="uk-UA"/>
        </w:rPr>
        <w:t>Актив учнівського самоврядування – орган влади здобувачів освіти, що підпорядковується загальним зборам.</w:t>
      </w:r>
    </w:p>
    <w:p w:rsidR="00817E22" w:rsidRPr="004B5F79" w:rsidRDefault="004C3A3D" w:rsidP="004C3A3D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B5F7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Обраним до правління може бути кожен учень, </w:t>
      </w:r>
      <w:proofErr w:type="spellStart"/>
      <w:r w:rsidRPr="004B5F79">
        <w:rPr>
          <w:rFonts w:ascii="Times New Roman" w:eastAsia="Times New Roman" w:hAnsi="Times New Roman" w:cs="Times New Roman"/>
          <w:sz w:val="28"/>
          <w:szCs w:val="28"/>
          <w:lang w:val="uk-UA"/>
        </w:rPr>
        <w:t>щовизначає</w:t>
      </w:r>
      <w:proofErr w:type="spellEnd"/>
      <w:r w:rsidRPr="004B5F7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статут дотримується законів ліцею.</w:t>
      </w:r>
    </w:p>
    <w:p w:rsidR="00817E22" w:rsidRPr="004B5F79" w:rsidRDefault="004C3A3D" w:rsidP="004C3A3D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B5F7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Кожен </w:t>
      </w:r>
      <w:proofErr w:type="spellStart"/>
      <w:r w:rsidRPr="004B5F79">
        <w:rPr>
          <w:rFonts w:ascii="Times New Roman" w:eastAsia="Times New Roman" w:hAnsi="Times New Roman" w:cs="Times New Roman"/>
          <w:sz w:val="28"/>
          <w:szCs w:val="28"/>
          <w:lang w:val="uk-UA"/>
        </w:rPr>
        <w:t>класс</w:t>
      </w:r>
      <w:proofErr w:type="spellEnd"/>
      <w:r w:rsidRPr="004B5F7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обирає двох представників до активу ліцею(8-11 класи), один представник від 5-7 класів.</w:t>
      </w:r>
    </w:p>
    <w:p w:rsidR="00817E22" w:rsidRPr="004B5F79" w:rsidRDefault="004C3A3D" w:rsidP="004C3A3D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B5F7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Актив вирішує питання про порушення законів ліцею і, в залежності і в кількості ступеня порушень, накладає стягнення (вибачення, публічне вибачення, відшкодування збитків, повторне чергування, попередження про клопотання, про </w:t>
      </w:r>
      <w:proofErr w:type="spellStart"/>
      <w:r w:rsidRPr="004B5F79">
        <w:rPr>
          <w:rFonts w:ascii="Times New Roman" w:eastAsia="Times New Roman" w:hAnsi="Times New Roman" w:cs="Times New Roman"/>
          <w:sz w:val="28"/>
          <w:szCs w:val="28"/>
          <w:lang w:val="uk-UA"/>
        </w:rPr>
        <w:t>виключеннятощо</w:t>
      </w:r>
      <w:proofErr w:type="spellEnd"/>
      <w:r w:rsidRPr="004B5F79">
        <w:rPr>
          <w:rFonts w:ascii="Times New Roman" w:eastAsia="Times New Roman" w:hAnsi="Times New Roman" w:cs="Times New Roman"/>
          <w:sz w:val="28"/>
          <w:szCs w:val="28"/>
          <w:lang w:val="uk-UA"/>
        </w:rPr>
        <w:t>).</w:t>
      </w:r>
    </w:p>
    <w:p w:rsidR="00817E22" w:rsidRPr="004B5F79" w:rsidRDefault="004C3A3D" w:rsidP="004C3A3D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B5F7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Актив може подати клопотання до адміністрації ліцею про виключення учня або апеляцію про </w:t>
      </w:r>
      <w:proofErr w:type="spellStart"/>
      <w:r w:rsidRPr="004B5F79">
        <w:rPr>
          <w:rFonts w:ascii="Times New Roman" w:eastAsia="Times New Roman" w:hAnsi="Times New Roman" w:cs="Times New Roman"/>
          <w:sz w:val="28"/>
          <w:szCs w:val="28"/>
          <w:lang w:val="uk-UA"/>
        </w:rPr>
        <w:t>йоговиключення</w:t>
      </w:r>
      <w:proofErr w:type="spellEnd"/>
      <w:r w:rsidRPr="004B5F79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817E22" w:rsidRPr="004B5F79" w:rsidRDefault="004C3A3D" w:rsidP="004C3A3D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B5F79">
        <w:rPr>
          <w:rFonts w:ascii="Times New Roman" w:eastAsia="Times New Roman" w:hAnsi="Times New Roman" w:cs="Times New Roman"/>
          <w:sz w:val="28"/>
          <w:szCs w:val="28"/>
          <w:lang w:val="uk-UA"/>
        </w:rPr>
        <w:t>Актив може подати клопотання про захист учня в конфліктній ситуації з викладачем чи працівником ліцею.</w:t>
      </w:r>
    </w:p>
    <w:p w:rsidR="00817E22" w:rsidRPr="004B5F79" w:rsidRDefault="004C3A3D" w:rsidP="004C3A3D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B5F7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Актив організовує й сприяє організації </w:t>
      </w:r>
      <w:proofErr w:type="spellStart"/>
      <w:r w:rsidRPr="004B5F79">
        <w:rPr>
          <w:rFonts w:ascii="Times New Roman" w:eastAsia="Times New Roman" w:hAnsi="Times New Roman" w:cs="Times New Roman"/>
          <w:sz w:val="28"/>
          <w:szCs w:val="28"/>
          <w:lang w:val="uk-UA"/>
        </w:rPr>
        <w:t>різноманітнихзаходів</w:t>
      </w:r>
      <w:proofErr w:type="spellEnd"/>
      <w:r w:rsidRPr="004B5F79">
        <w:rPr>
          <w:rFonts w:ascii="Times New Roman" w:eastAsia="Times New Roman" w:hAnsi="Times New Roman" w:cs="Times New Roman"/>
          <w:sz w:val="28"/>
          <w:szCs w:val="28"/>
          <w:lang w:val="uk-UA"/>
        </w:rPr>
        <w:t>, направлених на покращення умов життя ліцею.</w:t>
      </w:r>
    </w:p>
    <w:p w:rsidR="00817E22" w:rsidRPr="004B5F79" w:rsidRDefault="004C3A3D" w:rsidP="004C3A3D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B5F79">
        <w:rPr>
          <w:rFonts w:ascii="Times New Roman" w:eastAsia="Times New Roman" w:hAnsi="Times New Roman" w:cs="Times New Roman"/>
          <w:sz w:val="28"/>
          <w:szCs w:val="28"/>
          <w:lang w:val="uk-UA"/>
        </w:rPr>
        <w:t>Актив контролює роботу командирів класів; має право бути присутнім на засіданні педагогічної Ради ліцею.</w:t>
      </w:r>
    </w:p>
    <w:p w:rsidR="00817E22" w:rsidRPr="004B5F79" w:rsidRDefault="004C3A3D" w:rsidP="004C3A3D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B5F7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Командир класу – це учень, що слідкує за дотриманням учнями, викладачами та працівниками ліцею законів в межах класу, сприяє організації життя </w:t>
      </w:r>
      <w:proofErr w:type="spellStart"/>
      <w:r w:rsidRPr="004B5F79">
        <w:rPr>
          <w:rFonts w:ascii="Times New Roman" w:eastAsia="Times New Roman" w:hAnsi="Times New Roman" w:cs="Times New Roman"/>
          <w:sz w:val="28"/>
          <w:szCs w:val="28"/>
          <w:lang w:val="uk-UA"/>
        </w:rPr>
        <w:t>классного</w:t>
      </w:r>
      <w:proofErr w:type="spellEnd"/>
      <w:r w:rsidRPr="004B5F7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колективу.</w:t>
      </w:r>
    </w:p>
    <w:p w:rsidR="00817E22" w:rsidRPr="004B5F79" w:rsidRDefault="004C3A3D" w:rsidP="004C3A3D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B5F79">
        <w:rPr>
          <w:rFonts w:ascii="Times New Roman" w:eastAsia="Times New Roman" w:hAnsi="Times New Roman" w:cs="Times New Roman"/>
          <w:sz w:val="28"/>
          <w:szCs w:val="28"/>
          <w:lang w:val="uk-UA"/>
        </w:rPr>
        <w:t>Командира обирає класний колектив бо призначає класний керівник.</w:t>
      </w:r>
    </w:p>
    <w:p w:rsidR="00817E22" w:rsidRPr="004B5F79" w:rsidRDefault="004C3A3D" w:rsidP="004C3A3D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B5F79">
        <w:rPr>
          <w:rFonts w:ascii="Times New Roman" w:eastAsia="Times New Roman" w:hAnsi="Times New Roman" w:cs="Times New Roman"/>
          <w:sz w:val="28"/>
          <w:szCs w:val="28"/>
          <w:lang w:val="uk-UA"/>
        </w:rPr>
        <w:t>Командир звітується перед головою самоврядування, класним керівником.</w:t>
      </w:r>
    </w:p>
    <w:p w:rsidR="00817E22" w:rsidRPr="004B5F79" w:rsidRDefault="004C3A3D" w:rsidP="004C3A3D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B5F79">
        <w:rPr>
          <w:rFonts w:ascii="Times New Roman" w:eastAsia="Times New Roman" w:hAnsi="Times New Roman" w:cs="Times New Roman"/>
          <w:sz w:val="28"/>
          <w:szCs w:val="28"/>
          <w:lang w:val="uk-UA"/>
        </w:rPr>
        <w:t>Актив корегує статут учнівського самоврядування для нинішніх та майбутніх поколінь учнів.</w:t>
      </w:r>
    </w:p>
    <w:p w:rsidR="00817E22" w:rsidRPr="004B5F79" w:rsidRDefault="004C3A3D" w:rsidP="004C3A3D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B5F79">
        <w:rPr>
          <w:rFonts w:ascii="Times New Roman" w:eastAsia="Times New Roman" w:hAnsi="Times New Roman" w:cs="Times New Roman"/>
          <w:sz w:val="28"/>
          <w:szCs w:val="28"/>
          <w:lang w:val="uk-UA"/>
        </w:rPr>
        <w:t>Статут є дійсним поки відповідає сучасній структурі ліцею.</w:t>
      </w:r>
    </w:p>
    <w:p w:rsidR="00817E22" w:rsidRPr="004B5F79" w:rsidRDefault="004C3A3D" w:rsidP="004C3A3D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B5F79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Статут затверджується правлінням учнівського самоврядування та директором ліцею.</w:t>
      </w:r>
    </w:p>
    <w:p w:rsidR="00817E22" w:rsidRPr="004B5F79" w:rsidRDefault="004C3A3D" w:rsidP="004C3A3D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B5F79">
        <w:rPr>
          <w:rFonts w:ascii="Times New Roman" w:eastAsia="Times New Roman" w:hAnsi="Times New Roman" w:cs="Times New Roman"/>
          <w:sz w:val="28"/>
          <w:szCs w:val="28"/>
          <w:lang w:val="uk-UA"/>
        </w:rPr>
        <w:t>Прийнято Правлінням учнівського самоврядування.</w:t>
      </w:r>
    </w:p>
    <w:p w:rsidR="00817E22" w:rsidRPr="004B5F79" w:rsidRDefault="00817E22">
      <w:pPr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17E22" w:rsidRPr="004B5F79" w:rsidRDefault="00817E22">
      <w:pPr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17E22" w:rsidRPr="004B5F79" w:rsidRDefault="00817E22">
      <w:pPr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sectPr w:rsidR="00817E22" w:rsidRPr="004B5F79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E22"/>
    <w:rsid w:val="000E6467"/>
    <w:rsid w:val="004B5F79"/>
    <w:rsid w:val="004C3A3D"/>
    <w:rsid w:val="00817E22"/>
    <w:rsid w:val="008641E9"/>
    <w:rsid w:val="00BF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C8638"/>
  <w15:docId w15:val="{E16ACD6C-5F6A-444D-8BE0-4E3A317BD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39B2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5121B8"/>
    <w:pPr>
      <w:ind w:left="720"/>
      <w:contextualSpacing/>
    </w:pPr>
  </w:style>
  <w:style w:type="paragraph" w:styleId="a5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6">
    <w:name w:val="Table Grid"/>
    <w:basedOn w:val="a1"/>
    <w:uiPriority w:val="39"/>
    <w:rsid w:val="00BF0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1" Type="http://schemas.openxmlformats.org/officeDocument/2006/relationships/customXml" Target="../customXml/item1.xml"/><Relationship Id="rId11" Type="http://schemas.openxmlformats.org/officeDocument/2006/relationships/image" Target="media/image9.png"/><Relationship Id="rId15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16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gxaumYwH3xaodfJdp34IjbscUQ==">CgMxLjAyCGguZ2pkZ3hzOAByITFBbkV6Q3RhbGdFSXlDcHZXMnh4ellWdFJCVmVKSXcxNw==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7483</Words>
  <Characters>4266</Characters>
  <Application>Microsoft Office Word</Application>
  <DocSecurity>0</DocSecurity>
  <Lines>35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Наталія Гуніна</cp:lastModifiedBy>
  <cp:revision>2</cp:revision>
  <dcterms:created xsi:type="dcterms:W3CDTF">2025-11-30T12:37:00Z</dcterms:created>
  <dcterms:modified xsi:type="dcterms:W3CDTF">2025-11-30T12:37:00Z</dcterms:modified>
</cp:coreProperties>
</file>